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9AA" w:rsidRPr="00EB132D" w:rsidRDefault="008D49AA" w:rsidP="008D49AA">
      <w:pPr>
        <w:jc w:val="center"/>
        <w:rPr>
          <w:b/>
          <w:sz w:val="28"/>
          <w:szCs w:val="28"/>
        </w:rPr>
      </w:pPr>
      <w:r w:rsidRPr="00EB132D">
        <w:rPr>
          <w:b/>
          <w:sz w:val="28"/>
          <w:szCs w:val="28"/>
        </w:rPr>
        <w:t xml:space="preserve">Программа </w:t>
      </w:r>
    </w:p>
    <w:p w:rsidR="008D49AA" w:rsidRDefault="008D49AA" w:rsidP="008D49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повышения квалификации </w:t>
      </w:r>
    </w:p>
    <w:p w:rsidR="0026023F" w:rsidRPr="0026023F" w:rsidRDefault="008D49AA" w:rsidP="008D49AA">
      <w:pPr>
        <w:jc w:val="center"/>
        <w:rPr>
          <w:b/>
          <w:color w:val="auto"/>
          <w:sz w:val="28"/>
          <w:szCs w:val="28"/>
        </w:rPr>
      </w:pPr>
      <w:r w:rsidRPr="00D22F19">
        <w:rPr>
          <w:b/>
          <w:color w:val="FF0000"/>
          <w:sz w:val="28"/>
          <w:szCs w:val="28"/>
        </w:rPr>
        <w:t xml:space="preserve"> </w:t>
      </w:r>
      <w:r w:rsidRPr="0026023F">
        <w:rPr>
          <w:b/>
          <w:color w:val="auto"/>
          <w:sz w:val="28"/>
          <w:szCs w:val="28"/>
        </w:rPr>
        <w:t>«</w:t>
      </w:r>
      <w:r w:rsidR="0026023F" w:rsidRPr="0026023F">
        <w:rPr>
          <w:b/>
          <w:color w:val="auto"/>
          <w:sz w:val="28"/>
          <w:szCs w:val="28"/>
        </w:rPr>
        <w:t>О</w:t>
      </w:r>
      <w:r w:rsidR="0026023F">
        <w:rPr>
          <w:b/>
          <w:color w:val="auto"/>
          <w:sz w:val="28"/>
          <w:szCs w:val="28"/>
        </w:rPr>
        <w:t>собенности п</w:t>
      </w:r>
      <w:r w:rsidR="0026023F" w:rsidRPr="0026023F">
        <w:rPr>
          <w:b/>
          <w:color w:val="auto"/>
          <w:sz w:val="28"/>
          <w:szCs w:val="28"/>
        </w:rPr>
        <w:t xml:space="preserve">роектирования детских  музейных пространств. </w:t>
      </w:r>
    </w:p>
    <w:p w:rsidR="008D49AA" w:rsidRPr="00D22F19" w:rsidRDefault="0026023F" w:rsidP="008D49AA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auto"/>
          <w:sz w:val="28"/>
          <w:szCs w:val="28"/>
        </w:rPr>
        <w:t>Создание э</w:t>
      </w:r>
      <w:r w:rsidRPr="0026023F">
        <w:rPr>
          <w:b/>
          <w:color w:val="auto"/>
          <w:sz w:val="28"/>
          <w:szCs w:val="28"/>
        </w:rPr>
        <w:t>кспозици</w:t>
      </w:r>
      <w:r>
        <w:rPr>
          <w:b/>
          <w:color w:val="auto"/>
          <w:sz w:val="28"/>
          <w:szCs w:val="28"/>
        </w:rPr>
        <w:t>й</w:t>
      </w:r>
      <w:r w:rsidRPr="0026023F">
        <w:rPr>
          <w:b/>
          <w:color w:val="auto"/>
          <w:sz w:val="28"/>
          <w:szCs w:val="28"/>
        </w:rPr>
        <w:t xml:space="preserve"> и выстав</w:t>
      </w:r>
      <w:r>
        <w:rPr>
          <w:b/>
          <w:color w:val="auto"/>
          <w:sz w:val="28"/>
          <w:szCs w:val="28"/>
        </w:rPr>
        <w:t>ок</w:t>
      </w:r>
      <w:r w:rsidR="008D49AA" w:rsidRPr="0026023F">
        <w:rPr>
          <w:b/>
          <w:color w:val="auto"/>
          <w:sz w:val="28"/>
          <w:szCs w:val="28"/>
        </w:rPr>
        <w:t>»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9"/>
        <w:gridCol w:w="6248"/>
        <w:gridCol w:w="76"/>
        <w:gridCol w:w="1908"/>
      </w:tblGrid>
      <w:tr w:rsidR="008D49AA" w:rsidRPr="00494590" w:rsidTr="0026023F">
        <w:tc>
          <w:tcPr>
            <w:tcW w:w="1549" w:type="dxa"/>
          </w:tcPr>
          <w:p w:rsidR="008D49AA" w:rsidRPr="00F91FC5" w:rsidRDefault="008D49AA" w:rsidP="00C45A1B">
            <w:pPr>
              <w:rPr>
                <w:sz w:val="24"/>
                <w:szCs w:val="24"/>
              </w:rPr>
            </w:pPr>
            <w:r w:rsidRPr="00F91FC5">
              <w:rPr>
                <w:sz w:val="24"/>
                <w:szCs w:val="24"/>
              </w:rPr>
              <w:t>Время</w:t>
            </w:r>
          </w:p>
        </w:tc>
        <w:tc>
          <w:tcPr>
            <w:tcW w:w="6324" w:type="dxa"/>
            <w:gridSpan w:val="2"/>
          </w:tcPr>
          <w:p w:rsidR="008D49AA" w:rsidRPr="00F91FC5" w:rsidRDefault="008D49AA" w:rsidP="00C45A1B">
            <w:pPr>
              <w:rPr>
                <w:sz w:val="24"/>
                <w:szCs w:val="24"/>
              </w:rPr>
            </w:pPr>
            <w:r w:rsidRPr="00F91FC5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08" w:type="dxa"/>
          </w:tcPr>
          <w:p w:rsidR="008D49AA" w:rsidRPr="00F91FC5" w:rsidRDefault="008D49AA" w:rsidP="00C45A1B">
            <w:pPr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Ведущий</w:t>
            </w:r>
          </w:p>
        </w:tc>
      </w:tr>
      <w:tr w:rsidR="008D49AA" w:rsidRPr="00494590" w:rsidTr="00C45A1B">
        <w:trPr>
          <w:trHeight w:val="295"/>
        </w:trPr>
        <w:tc>
          <w:tcPr>
            <w:tcW w:w="9781" w:type="dxa"/>
            <w:gridSpan w:val="4"/>
            <w:shd w:val="clear" w:color="auto" w:fill="auto"/>
          </w:tcPr>
          <w:p w:rsidR="008D49AA" w:rsidRPr="0080759D" w:rsidRDefault="00D22F19" w:rsidP="00D22F19">
            <w:pPr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9 ноября </w:t>
            </w:r>
            <w:r w:rsidR="008D49AA" w:rsidRPr="0080759D">
              <w:rPr>
                <w:b/>
                <w:color w:val="auto"/>
                <w:sz w:val="24"/>
                <w:szCs w:val="24"/>
              </w:rPr>
              <w:t>202</w:t>
            </w:r>
            <w:r w:rsidR="00886342">
              <w:rPr>
                <w:b/>
                <w:color w:val="auto"/>
                <w:sz w:val="24"/>
                <w:szCs w:val="24"/>
              </w:rPr>
              <w:t>6</w:t>
            </w:r>
            <w:r w:rsidR="008D49AA" w:rsidRPr="0080759D">
              <w:rPr>
                <w:b/>
                <w:color w:val="auto"/>
                <w:sz w:val="24"/>
                <w:szCs w:val="24"/>
              </w:rPr>
              <w:t xml:space="preserve"> г., понедельник</w:t>
            </w:r>
          </w:p>
        </w:tc>
      </w:tr>
      <w:tr w:rsidR="008D49AA" w:rsidRPr="00494590" w:rsidTr="0026023F">
        <w:tc>
          <w:tcPr>
            <w:tcW w:w="1549" w:type="dxa"/>
          </w:tcPr>
          <w:p w:rsidR="008D49AA" w:rsidRPr="00F91FC5" w:rsidRDefault="008D49AA" w:rsidP="00C45A1B">
            <w:pPr>
              <w:ind w:right="-16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09.30–10.00</w:t>
            </w:r>
          </w:p>
        </w:tc>
        <w:tc>
          <w:tcPr>
            <w:tcW w:w="6324" w:type="dxa"/>
            <w:gridSpan w:val="2"/>
          </w:tcPr>
          <w:p w:rsidR="008D49AA" w:rsidRPr="0080759D" w:rsidRDefault="008D49AA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 xml:space="preserve">Зубовский бульвар, д. 15, стр. 1 </w:t>
            </w:r>
            <w:r w:rsidRPr="0080759D">
              <w:rPr>
                <w:b/>
                <w:color w:val="auto"/>
                <w:sz w:val="24"/>
                <w:szCs w:val="24"/>
              </w:rPr>
              <w:br/>
              <w:t>(конференц-зал, 4 этаж)</w:t>
            </w:r>
          </w:p>
          <w:p w:rsidR="008D49AA" w:rsidRPr="0080759D" w:rsidRDefault="008D49AA" w:rsidP="00C45A1B">
            <w:pPr>
              <w:rPr>
                <w:color w:val="auto"/>
                <w:sz w:val="24"/>
                <w:szCs w:val="24"/>
              </w:rPr>
            </w:pPr>
            <w:r w:rsidRPr="0080759D">
              <w:rPr>
                <w:color w:val="auto"/>
                <w:sz w:val="24"/>
                <w:szCs w:val="24"/>
              </w:rPr>
              <w:t>Регистрация участников</w:t>
            </w:r>
          </w:p>
        </w:tc>
        <w:tc>
          <w:tcPr>
            <w:tcW w:w="1908" w:type="dxa"/>
          </w:tcPr>
          <w:p w:rsidR="008D49AA" w:rsidRPr="0080759D" w:rsidRDefault="008D49AA" w:rsidP="00C45A1B">
            <w:pPr>
              <w:rPr>
                <w:color w:val="auto"/>
                <w:sz w:val="24"/>
                <w:szCs w:val="24"/>
              </w:rPr>
            </w:pPr>
          </w:p>
        </w:tc>
      </w:tr>
      <w:tr w:rsidR="008D49AA" w:rsidRPr="00494590" w:rsidTr="0026023F">
        <w:tc>
          <w:tcPr>
            <w:tcW w:w="1549" w:type="dxa"/>
          </w:tcPr>
          <w:p w:rsidR="008D49AA" w:rsidRPr="00F91FC5" w:rsidRDefault="008D49AA" w:rsidP="00C45A1B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10.00–10.15</w:t>
            </w:r>
          </w:p>
        </w:tc>
        <w:tc>
          <w:tcPr>
            <w:tcW w:w="6324" w:type="dxa"/>
            <w:gridSpan w:val="2"/>
          </w:tcPr>
          <w:p w:rsidR="008D49AA" w:rsidRPr="0080759D" w:rsidRDefault="008D49AA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 xml:space="preserve">Зубовский бульвар, д. 15, стр. 1 </w:t>
            </w:r>
            <w:r w:rsidRPr="0080759D">
              <w:rPr>
                <w:b/>
                <w:color w:val="auto"/>
                <w:sz w:val="24"/>
                <w:szCs w:val="24"/>
              </w:rPr>
              <w:br/>
              <w:t>(конференц-зал, 4 этаж)</w:t>
            </w:r>
          </w:p>
          <w:p w:rsidR="008D49AA" w:rsidRPr="0080759D" w:rsidRDefault="008D49AA" w:rsidP="00C45A1B">
            <w:pPr>
              <w:rPr>
                <w:color w:val="auto"/>
                <w:sz w:val="24"/>
                <w:szCs w:val="24"/>
              </w:rPr>
            </w:pPr>
            <w:r w:rsidRPr="0080759D">
              <w:rPr>
                <w:color w:val="auto"/>
                <w:sz w:val="24"/>
                <w:szCs w:val="24"/>
              </w:rPr>
              <w:t>Приветственное слово участникам программы</w:t>
            </w:r>
          </w:p>
        </w:tc>
        <w:tc>
          <w:tcPr>
            <w:tcW w:w="1908" w:type="dxa"/>
          </w:tcPr>
          <w:p w:rsidR="008D49AA" w:rsidRPr="0080759D" w:rsidRDefault="008D49AA" w:rsidP="00C45A1B">
            <w:pPr>
              <w:rPr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>Фокин П.Е.</w:t>
            </w:r>
          </w:p>
        </w:tc>
      </w:tr>
      <w:tr w:rsidR="008D49AA" w:rsidRPr="00494590" w:rsidTr="0026023F">
        <w:tc>
          <w:tcPr>
            <w:tcW w:w="1549" w:type="dxa"/>
          </w:tcPr>
          <w:p w:rsidR="008D49AA" w:rsidRPr="00F91FC5" w:rsidRDefault="008D49AA" w:rsidP="00C45A1B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10.15–1</w:t>
            </w:r>
            <w:r>
              <w:rPr>
                <w:color w:val="auto"/>
                <w:sz w:val="24"/>
                <w:szCs w:val="24"/>
              </w:rPr>
              <w:t>2</w:t>
            </w:r>
            <w:r w:rsidRPr="00F91FC5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6324" w:type="dxa"/>
            <w:gridSpan w:val="2"/>
          </w:tcPr>
          <w:p w:rsidR="008D49AA" w:rsidRPr="00455320" w:rsidRDefault="008D49AA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 xml:space="preserve">Зубовский бульвар, д. 15, стр. 1 </w:t>
            </w:r>
            <w:r w:rsidRPr="0080759D">
              <w:rPr>
                <w:b/>
                <w:color w:val="auto"/>
                <w:sz w:val="24"/>
                <w:szCs w:val="24"/>
              </w:rPr>
              <w:br/>
              <w:t>(</w:t>
            </w:r>
            <w:r w:rsidRPr="00455320">
              <w:rPr>
                <w:b/>
                <w:color w:val="auto"/>
                <w:sz w:val="24"/>
                <w:szCs w:val="24"/>
              </w:rPr>
              <w:t>конференц-зал, 4 этаж)</w:t>
            </w:r>
          </w:p>
          <w:p w:rsidR="00600147" w:rsidRPr="00BB1784" w:rsidRDefault="00E57C76" w:rsidP="00E57C76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 «</w:t>
            </w:r>
            <w:r w:rsidRPr="00982890">
              <w:rPr>
                <w:sz w:val="24"/>
                <w:szCs w:val="24"/>
              </w:rPr>
              <w:t xml:space="preserve">Детские музейные пространства – в чем специфика? Чем детская экспозиция отличается от </w:t>
            </w:r>
            <w:proofErr w:type="gramStart"/>
            <w:r w:rsidRPr="00982890">
              <w:rPr>
                <w:sz w:val="24"/>
                <w:szCs w:val="24"/>
              </w:rPr>
              <w:t>взрослой</w:t>
            </w:r>
            <w:proofErr w:type="gramEnd"/>
            <w:r w:rsidRPr="00982890">
              <w:rPr>
                <w:sz w:val="24"/>
                <w:szCs w:val="24"/>
              </w:rPr>
              <w:t>?</w:t>
            </w:r>
            <w:r>
              <w:rPr>
                <w:sz w:val="24"/>
                <w:szCs w:val="24"/>
              </w:rPr>
              <w:t xml:space="preserve">» Дети как целевая аудитория. </w:t>
            </w:r>
            <w:r w:rsidRPr="00982890">
              <w:rPr>
                <w:sz w:val="24"/>
                <w:szCs w:val="24"/>
              </w:rPr>
              <w:t xml:space="preserve">Диапазон жанровых форм: детский музей, детский центр, </w:t>
            </w:r>
            <w:r>
              <w:rPr>
                <w:sz w:val="24"/>
                <w:szCs w:val="24"/>
              </w:rPr>
              <w:t xml:space="preserve">детская зона, </w:t>
            </w:r>
            <w:r w:rsidRPr="00982890">
              <w:rPr>
                <w:sz w:val="24"/>
                <w:szCs w:val="24"/>
              </w:rPr>
              <w:t xml:space="preserve">экспозиция для взрослых и детей, детская интерактивная выставка, выставка-игра и т.д. </w:t>
            </w:r>
            <w:r>
              <w:rPr>
                <w:sz w:val="24"/>
                <w:szCs w:val="24"/>
              </w:rPr>
              <w:t xml:space="preserve"> Особенности проектирования детских музейных пространств: концептуальный, дизайнерский, технический аспекты</w:t>
            </w:r>
          </w:p>
        </w:tc>
        <w:tc>
          <w:tcPr>
            <w:tcW w:w="1908" w:type="dxa"/>
          </w:tcPr>
          <w:p w:rsidR="008D49AA" w:rsidRPr="0080759D" w:rsidRDefault="008D49AA" w:rsidP="00C45A1B">
            <w:pPr>
              <w:rPr>
                <w:color w:val="auto"/>
                <w:sz w:val="24"/>
                <w:szCs w:val="24"/>
              </w:rPr>
            </w:pPr>
            <w:r w:rsidRPr="0080759D">
              <w:rPr>
                <w:b/>
                <w:bCs/>
                <w:color w:val="auto"/>
                <w:sz w:val="24"/>
                <w:szCs w:val="24"/>
              </w:rPr>
              <w:t>Николаев О.Р.</w:t>
            </w:r>
          </w:p>
        </w:tc>
      </w:tr>
      <w:tr w:rsidR="008D49AA" w:rsidRPr="00494590" w:rsidTr="0026023F">
        <w:tc>
          <w:tcPr>
            <w:tcW w:w="1549" w:type="dxa"/>
          </w:tcPr>
          <w:p w:rsidR="008D49AA" w:rsidRPr="00F91FC5" w:rsidRDefault="008D49AA" w:rsidP="00C45A1B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12.15–1</w:t>
            </w:r>
            <w:r>
              <w:rPr>
                <w:color w:val="auto"/>
                <w:sz w:val="24"/>
                <w:szCs w:val="24"/>
              </w:rPr>
              <w:t>4</w:t>
            </w:r>
            <w:r w:rsidRPr="00F91FC5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6324" w:type="dxa"/>
            <w:gridSpan w:val="2"/>
          </w:tcPr>
          <w:p w:rsidR="008D49AA" w:rsidRPr="0080759D" w:rsidRDefault="008D49AA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 xml:space="preserve">Зубовский бульвар, д. 15, стр. 1 </w:t>
            </w:r>
            <w:r w:rsidRPr="0080759D">
              <w:rPr>
                <w:b/>
                <w:color w:val="auto"/>
                <w:sz w:val="24"/>
                <w:szCs w:val="24"/>
              </w:rPr>
              <w:br/>
              <w:t>(конференц-зал, 4 этаж)</w:t>
            </w:r>
          </w:p>
          <w:p w:rsidR="008D49AA" w:rsidRPr="00E57C76" w:rsidRDefault="00CE37E7" w:rsidP="00E57C76">
            <w:pPr>
              <w:rPr>
                <w:bCs/>
                <w:color w:val="auto"/>
                <w:sz w:val="24"/>
                <w:szCs w:val="24"/>
              </w:rPr>
            </w:pPr>
            <w:r w:rsidRPr="00E57C76">
              <w:rPr>
                <w:bCs/>
                <w:color w:val="auto"/>
                <w:sz w:val="24"/>
                <w:szCs w:val="24"/>
              </w:rPr>
              <w:t xml:space="preserve">Лекция-презентация </w:t>
            </w:r>
            <w:r w:rsidR="00E57C76">
              <w:rPr>
                <w:bCs/>
                <w:color w:val="auto"/>
                <w:sz w:val="24"/>
                <w:szCs w:val="24"/>
              </w:rPr>
              <w:t>«</w:t>
            </w:r>
            <w:r w:rsidR="00E57C76" w:rsidRPr="00982890">
              <w:rPr>
                <w:sz w:val="24"/>
                <w:szCs w:val="24"/>
              </w:rPr>
              <w:t>Типология интерактивн</w:t>
            </w:r>
            <w:r w:rsidR="00E57C76">
              <w:rPr>
                <w:sz w:val="24"/>
                <w:szCs w:val="24"/>
              </w:rPr>
              <w:t xml:space="preserve">ых форм в детской экспозиции: от элементарной механики к сложным эвристическим программам». Игровые сценарии в детской экспозиции. Музейные настольные игры. Мультимедиа в детской экспозиции. Интерактивные эвристические программы (на </w:t>
            </w:r>
            <w:proofErr w:type="spellStart"/>
            <w:r w:rsidR="00E57C76">
              <w:rPr>
                <w:sz w:val="24"/>
                <w:szCs w:val="24"/>
              </w:rPr>
              <w:t>тачскрине</w:t>
            </w:r>
            <w:proofErr w:type="spellEnd"/>
            <w:r w:rsidR="00E57C76">
              <w:rPr>
                <w:sz w:val="24"/>
                <w:szCs w:val="24"/>
              </w:rPr>
              <w:t>): методика разработки. Жанр музейной анимации.</w:t>
            </w:r>
          </w:p>
        </w:tc>
        <w:tc>
          <w:tcPr>
            <w:tcW w:w="1908" w:type="dxa"/>
          </w:tcPr>
          <w:p w:rsidR="008D49AA" w:rsidRPr="0080759D" w:rsidRDefault="008D49AA" w:rsidP="00C45A1B">
            <w:pPr>
              <w:rPr>
                <w:color w:val="auto"/>
                <w:sz w:val="24"/>
                <w:szCs w:val="24"/>
              </w:rPr>
            </w:pPr>
            <w:r w:rsidRPr="0080759D">
              <w:rPr>
                <w:b/>
                <w:bCs/>
                <w:color w:val="auto"/>
                <w:sz w:val="24"/>
                <w:szCs w:val="24"/>
              </w:rPr>
              <w:t>Николаев О.Р.</w:t>
            </w:r>
          </w:p>
        </w:tc>
      </w:tr>
      <w:tr w:rsidR="008D49AA" w:rsidRPr="00494590" w:rsidTr="0026023F">
        <w:tc>
          <w:tcPr>
            <w:tcW w:w="1549" w:type="dxa"/>
            <w:shd w:val="clear" w:color="auto" w:fill="auto"/>
          </w:tcPr>
          <w:p w:rsidR="008D49AA" w:rsidRPr="00F91FC5" w:rsidRDefault="008D49AA" w:rsidP="00C45A1B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14.15–15.15</w:t>
            </w:r>
          </w:p>
        </w:tc>
        <w:tc>
          <w:tcPr>
            <w:tcW w:w="6324" w:type="dxa"/>
            <w:gridSpan w:val="2"/>
            <w:shd w:val="clear" w:color="auto" w:fill="auto"/>
          </w:tcPr>
          <w:p w:rsidR="008D49AA" w:rsidRPr="0072418F" w:rsidRDefault="008D49AA" w:rsidP="00C45A1B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2418F">
              <w:rPr>
                <w:b/>
                <w:color w:val="auto"/>
                <w:sz w:val="24"/>
                <w:szCs w:val="24"/>
              </w:rPr>
              <w:t>Обеденный перерыв</w:t>
            </w:r>
          </w:p>
        </w:tc>
        <w:tc>
          <w:tcPr>
            <w:tcW w:w="1908" w:type="dxa"/>
            <w:shd w:val="clear" w:color="auto" w:fill="auto"/>
          </w:tcPr>
          <w:p w:rsidR="008D49AA" w:rsidRPr="0080759D" w:rsidRDefault="008D49AA" w:rsidP="00C45A1B">
            <w:pPr>
              <w:rPr>
                <w:color w:val="auto"/>
                <w:sz w:val="24"/>
                <w:szCs w:val="24"/>
              </w:rPr>
            </w:pPr>
          </w:p>
        </w:tc>
      </w:tr>
      <w:tr w:rsidR="008D49AA" w:rsidRPr="00494590" w:rsidTr="0026023F">
        <w:tc>
          <w:tcPr>
            <w:tcW w:w="1549" w:type="dxa"/>
          </w:tcPr>
          <w:p w:rsidR="008D49AA" w:rsidRPr="00F91FC5" w:rsidRDefault="008D49AA" w:rsidP="00C45A1B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15.15–1</w:t>
            </w:r>
            <w:r>
              <w:rPr>
                <w:color w:val="auto"/>
                <w:sz w:val="24"/>
                <w:szCs w:val="24"/>
              </w:rPr>
              <w:t>7</w:t>
            </w:r>
            <w:r w:rsidRPr="00F91FC5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6324" w:type="dxa"/>
            <w:gridSpan w:val="2"/>
          </w:tcPr>
          <w:p w:rsidR="008D49AA" w:rsidRPr="00455320" w:rsidRDefault="008D49AA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 xml:space="preserve">Зубовский бульвар, д. 15, стр. 1 </w:t>
            </w:r>
            <w:r w:rsidRPr="0080759D">
              <w:rPr>
                <w:b/>
                <w:color w:val="auto"/>
                <w:sz w:val="24"/>
                <w:szCs w:val="24"/>
              </w:rPr>
              <w:br/>
              <w:t>(</w:t>
            </w:r>
            <w:r w:rsidRPr="00455320">
              <w:rPr>
                <w:b/>
                <w:color w:val="auto"/>
                <w:sz w:val="24"/>
                <w:szCs w:val="24"/>
              </w:rPr>
              <w:t>конференц-зал, 4 этаж)</w:t>
            </w:r>
          </w:p>
          <w:p w:rsidR="008D49AA" w:rsidRPr="00BB1784" w:rsidRDefault="008D49AA" w:rsidP="00E57C76">
            <w:pPr>
              <w:pStyle w:val="a3"/>
              <w:spacing w:after="120"/>
              <w:ind w:left="0"/>
              <w:jc w:val="both"/>
              <w:rPr>
                <w:color w:val="FF0000"/>
              </w:rPr>
            </w:pPr>
            <w:r w:rsidRPr="00E57C76">
              <w:t>Лекция «</w:t>
            </w:r>
            <w:r w:rsidR="00E57C76" w:rsidRPr="00E57C76">
              <w:t>Детские интерактивные экспозиции и выставки, посвященные истории. Экспозиция как путешествие в историческое прошлое</w:t>
            </w:r>
            <w:r w:rsidR="00E57C76">
              <w:t>»</w:t>
            </w:r>
            <w:r w:rsidR="00E57C76" w:rsidRPr="00E57C76">
              <w:t>.</w:t>
            </w:r>
            <w:r w:rsidR="00E57C76" w:rsidRPr="00982890">
              <w:t xml:space="preserve"> Представление «культурных языков» разных эпох как способ музейного постижения истории. </w:t>
            </w:r>
          </w:p>
        </w:tc>
        <w:tc>
          <w:tcPr>
            <w:tcW w:w="1908" w:type="dxa"/>
          </w:tcPr>
          <w:p w:rsidR="008D49AA" w:rsidRPr="0080759D" w:rsidRDefault="008D49AA" w:rsidP="00C45A1B">
            <w:pPr>
              <w:rPr>
                <w:color w:val="auto"/>
                <w:sz w:val="24"/>
                <w:szCs w:val="24"/>
              </w:rPr>
            </w:pPr>
            <w:r w:rsidRPr="0080759D">
              <w:rPr>
                <w:b/>
                <w:bCs/>
                <w:color w:val="auto"/>
                <w:sz w:val="24"/>
                <w:szCs w:val="24"/>
              </w:rPr>
              <w:t>Николаев О.Р.</w:t>
            </w:r>
          </w:p>
        </w:tc>
      </w:tr>
      <w:tr w:rsidR="008D49AA" w:rsidRPr="00494590" w:rsidTr="0026023F">
        <w:tc>
          <w:tcPr>
            <w:tcW w:w="1549" w:type="dxa"/>
          </w:tcPr>
          <w:p w:rsidR="008D49AA" w:rsidRPr="00F91FC5" w:rsidRDefault="008D49AA" w:rsidP="00C45A1B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>7.15</w:t>
            </w:r>
            <w:r w:rsidRPr="00F91FC5">
              <w:rPr>
                <w:color w:val="auto"/>
                <w:sz w:val="24"/>
                <w:szCs w:val="24"/>
              </w:rPr>
              <w:t>–19.</w:t>
            </w:r>
            <w:r>
              <w:rPr>
                <w:color w:val="auto"/>
                <w:sz w:val="24"/>
                <w:szCs w:val="24"/>
              </w:rPr>
              <w:t>15</w:t>
            </w:r>
          </w:p>
        </w:tc>
        <w:tc>
          <w:tcPr>
            <w:tcW w:w="6324" w:type="dxa"/>
            <w:gridSpan w:val="2"/>
          </w:tcPr>
          <w:p w:rsidR="008D49AA" w:rsidRPr="0080759D" w:rsidRDefault="008D49AA" w:rsidP="00C45A1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>Зубовский бульвар, д. 15, стр. 1</w:t>
            </w:r>
          </w:p>
          <w:p w:rsidR="008D49AA" w:rsidRPr="0080759D" w:rsidRDefault="008D49AA" w:rsidP="00C45A1B">
            <w:pPr>
              <w:jc w:val="both"/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>(конференц-зал, 4 этаж)</w:t>
            </w:r>
          </w:p>
          <w:p w:rsidR="00E57C76" w:rsidRDefault="008D49AA" w:rsidP="00E57C76">
            <w:pPr>
              <w:rPr>
                <w:sz w:val="24"/>
                <w:szCs w:val="24"/>
              </w:rPr>
            </w:pPr>
            <w:r w:rsidRPr="00E57C76">
              <w:rPr>
                <w:color w:val="auto"/>
                <w:sz w:val="24"/>
                <w:szCs w:val="24"/>
              </w:rPr>
              <w:t>Лекция</w:t>
            </w:r>
            <w:r w:rsidRPr="00BB1784">
              <w:rPr>
                <w:color w:val="FF0000"/>
                <w:sz w:val="24"/>
                <w:szCs w:val="24"/>
              </w:rPr>
              <w:t xml:space="preserve"> </w:t>
            </w:r>
            <w:r w:rsidR="00E57C76" w:rsidRPr="00E57C76">
              <w:rPr>
                <w:color w:val="auto"/>
                <w:sz w:val="24"/>
                <w:szCs w:val="24"/>
              </w:rPr>
              <w:t>«</w:t>
            </w:r>
            <w:r w:rsidR="00E57C76" w:rsidRPr="00982890">
              <w:rPr>
                <w:sz w:val="24"/>
                <w:szCs w:val="24"/>
              </w:rPr>
              <w:t>Детские интерактивные экспозиции и выставки, посвященные литературе и продвижению чтения</w:t>
            </w:r>
            <w:r w:rsidR="00E57C76">
              <w:rPr>
                <w:sz w:val="24"/>
                <w:szCs w:val="24"/>
              </w:rPr>
              <w:t>»</w:t>
            </w:r>
          </w:p>
          <w:p w:rsidR="00E57C76" w:rsidRPr="0080759D" w:rsidRDefault="00E57C76" w:rsidP="00E57C76">
            <w:pPr>
              <w:rPr>
                <w:color w:val="auto"/>
                <w:sz w:val="24"/>
                <w:szCs w:val="24"/>
              </w:rPr>
            </w:pPr>
            <w:r w:rsidRPr="00982890">
              <w:rPr>
                <w:sz w:val="24"/>
                <w:szCs w:val="24"/>
              </w:rPr>
              <w:t xml:space="preserve"> Детская литература в музейном отражении. «Взрослая» литература через «детскую оптику».</w:t>
            </w:r>
            <w:r>
              <w:rPr>
                <w:sz w:val="24"/>
                <w:szCs w:val="24"/>
              </w:rPr>
              <w:t xml:space="preserve"> Поэтика в музейном отражении. Книжная иллюстрация: проблемы экспозиционного использования</w:t>
            </w:r>
          </w:p>
          <w:p w:rsidR="008D49AA" w:rsidRPr="0080759D" w:rsidRDefault="008D49AA" w:rsidP="008D29E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08" w:type="dxa"/>
          </w:tcPr>
          <w:p w:rsidR="008D49AA" w:rsidRPr="0080759D" w:rsidRDefault="008D49AA" w:rsidP="00C45A1B">
            <w:pPr>
              <w:rPr>
                <w:color w:val="auto"/>
                <w:sz w:val="24"/>
                <w:szCs w:val="24"/>
              </w:rPr>
            </w:pPr>
            <w:r w:rsidRPr="0080759D">
              <w:rPr>
                <w:b/>
                <w:bCs/>
                <w:color w:val="auto"/>
                <w:sz w:val="24"/>
                <w:szCs w:val="24"/>
              </w:rPr>
              <w:t>Николаев О.Р.</w:t>
            </w:r>
          </w:p>
        </w:tc>
      </w:tr>
      <w:tr w:rsidR="008D49AA" w:rsidRPr="00494590" w:rsidTr="00C45A1B">
        <w:tc>
          <w:tcPr>
            <w:tcW w:w="9781" w:type="dxa"/>
            <w:gridSpan w:val="4"/>
            <w:shd w:val="clear" w:color="auto" w:fill="auto"/>
          </w:tcPr>
          <w:p w:rsidR="008D49AA" w:rsidRPr="0080759D" w:rsidRDefault="00BB1784" w:rsidP="00BB1784">
            <w:pPr>
              <w:ind w:right="-108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10 ноября </w:t>
            </w:r>
            <w:r w:rsidR="008D49AA" w:rsidRPr="0080759D">
              <w:rPr>
                <w:b/>
                <w:color w:val="auto"/>
                <w:sz w:val="24"/>
                <w:szCs w:val="24"/>
              </w:rPr>
              <w:t>202</w:t>
            </w:r>
            <w:r w:rsidR="00886342">
              <w:rPr>
                <w:b/>
                <w:color w:val="auto"/>
                <w:sz w:val="24"/>
                <w:szCs w:val="24"/>
              </w:rPr>
              <w:t>6</w:t>
            </w:r>
            <w:r w:rsidR="008D49AA" w:rsidRPr="0080759D">
              <w:rPr>
                <w:b/>
                <w:color w:val="auto"/>
                <w:sz w:val="24"/>
                <w:szCs w:val="24"/>
              </w:rPr>
              <w:t xml:space="preserve"> г., вторник</w:t>
            </w:r>
          </w:p>
        </w:tc>
      </w:tr>
      <w:tr w:rsidR="00E95587" w:rsidRPr="00494590" w:rsidTr="0026023F">
        <w:trPr>
          <w:trHeight w:val="1266"/>
        </w:trPr>
        <w:tc>
          <w:tcPr>
            <w:tcW w:w="1549" w:type="dxa"/>
          </w:tcPr>
          <w:p w:rsidR="00E95587" w:rsidRPr="00F91FC5" w:rsidRDefault="00E95587" w:rsidP="00313F7F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lastRenderedPageBreak/>
              <w:t>10.00–1</w:t>
            </w:r>
            <w:r>
              <w:rPr>
                <w:color w:val="auto"/>
                <w:sz w:val="24"/>
                <w:szCs w:val="24"/>
              </w:rPr>
              <w:t>1</w:t>
            </w:r>
            <w:r w:rsidRPr="00F91FC5">
              <w:rPr>
                <w:color w:val="auto"/>
                <w:sz w:val="24"/>
                <w:szCs w:val="24"/>
              </w:rPr>
              <w:t>.30</w:t>
            </w:r>
          </w:p>
        </w:tc>
        <w:tc>
          <w:tcPr>
            <w:tcW w:w="6324" w:type="dxa"/>
            <w:gridSpan w:val="2"/>
          </w:tcPr>
          <w:p w:rsidR="00E95587" w:rsidRDefault="00E95587" w:rsidP="00313F7F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ул. Достоевского, 2 </w:t>
            </w:r>
          </w:p>
          <w:p w:rsidR="00E95587" w:rsidRDefault="00E95587" w:rsidP="00313F7F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Музейный центр «Московский дом Достоевского»</w:t>
            </w:r>
          </w:p>
          <w:p w:rsidR="00E95587" w:rsidRDefault="00E95587" w:rsidP="00313F7F">
            <w:pPr>
              <w:rPr>
                <w:color w:val="auto"/>
                <w:sz w:val="24"/>
                <w:szCs w:val="24"/>
              </w:rPr>
            </w:pPr>
            <w:r w:rsidRPr="00E57C76">
              <w:rPr>
                <w:color w:val="auto"/>
                <w:sz w:val="24"/>
                <w:szCs w:val="24"/>
              </w:rPr>
              <w:t>Самый известный в мире неизвестный москвич</w:t>
            </w:r>
            <w:r w:rsidR="004E3869">
              <w:rPr>
                <w:color w:val="auto"/>
                <w:sz w:val="24"/>
                <w:szCs w:val="24"/>
              </w:rPr>
              <w:t>.</w:t>
            </w:r>
          </w:p>
          <w:p w:rsidR="004E3869" w:rsidRDefault="004E3869" w:rsidP="00313F7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Место рождения гения </w:t>
            </w:r>
            <w:r w:rsidR="00693300">
              <w:rPr>
                <w:color w:val="auto"/>
                <w:sz w:val="24"/>
                <w:szCs w:val="24"/>
              </w:rPr>
              <w:t xml:space="preserve">– </w:t>
            </w:r>
            <w:r>
              <w:rPr>
                <w:color w:val="auto"/>
                <w:sz w:val="24"/>
                <w:szCs w:val="24"/>
              </w:rPr>
              <w:t>место силы.</w:t>
            </w:r>
          </w:p>
          <w:p w:rsidR="004E3869" w:rsidRDefault="004E3869" w:rsidP="00313F7F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Истоки силы: </w:t>
            </w:r>
            <w:r w:rsidR="00693300">
              <w:rPr>
                <w:color w:val="auto"/>
                <w:sz w:val="24"/>
                <w:szCs w:val="24"/>
              </w:rPr>
              <w:t>С</w:t>
            </w:r>
            <w:r>
              <w:rPr>
                <w:color w:val="auto"/>
                <w:sz w:val="24"/>
                <w:szCs w:val="24"/>
              </w:rPr>
              <w:t>емья. Книги. Москва.</w:t>
            </w:r>
          </w:p>
          <w:p w:rsidR="004E3869" w:rsidRPr="00E57C76" w:rsidRDefault="004E3869" w:rsidP="00313F7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908" w:type="dxa"/>
          </w:tcPr>
          <w:p w:rsidR="00E95587" w:rsidRDefault="00E95587" w:rsidP="00BB1784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В.В. Борисова</w:t>
            </w:r>
          </w:p>
        </w:tc>
      </w:tr>
      <w:tr w:rsidR="00E95587" w:rsidRPr="00494590" w:rsidTr="0026023F">
        <w:trPr>
          <w:trHeight w:val="1266"/>
        </w:trPr>
        <w:tc>
          <w:tcPr>
            <w:tcW w:w="1549" w:type="dxa"/>
          </w:tcPr>
          <w:p w:rsidR="00E95587" w:rsidRPr="00F91FC5" w:rsidRDefault="00E95587" w:rsidP="00313F7F">
            <w:pPr>
              <w:ind w:right="-10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11.30.13.30</w:t>
            </w:r>
          </w:p>
        </w:tc>
        <w:tc>
          <w:tcPr>
            <w:tcW w:w="6324" w:type="dxa"/>
            <w:gridSpan w:val="2"/>
          </w:tcPr>
          <w:p w:rsidR="00E95587" w:rsidRDefault="00E95587" w:rsidP="00E95587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ул. Достоевского, 2 </w:t>
            </w:r>
          </w:p>
          <w:p w:rsidR="00E95587" w:rsidRDefault="00E95587" w:rsidP="00E95587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Музейный центр «Московский дом Достоевского»</w:t>
            </w:r>
          </w:p>
          <w:p w:rsidR="00E95587" w:rsidRPr="00E57C76" w:rsidRDefault="00E95587" w:rsidP="00313F7F">
            <w:pPr>
              <w:rPr>
                <w:color w:val="auto"/>
                <w:sz w:val="24"/>
                <w:szCs w:val="24"/>
              </w:rPr>
            </w:pPr>
            <w:r w:rsidRPr="00E57C76">
              <w:rPr>
                <w:color w:val="auto"/>
                <w:sz w:val="24"/>
                <w:szCs w:val="24"/>
              </w:rPr>
              <w:t xml:space="preserve">Детские программы во </w:t>
            </w:r>
            <w:r w:rsidR="004E3869">
              <w:rPr>
                <w:color w:val="auto"/>
                <w:sz w:val="24"/>
                <w:szCs w:val="24"/>
              </w:rPr>
              <w:t>«</w:t>
            </w:r>
            <w:r w:rsidRPr="00E57C76">
              <w:rPr>
                <w:color w:val="auto"/>
                <w:sz w:val="24"/>
                <w:szCs w:val="24"/>
              </w:rPr>
              <w:t>взрослом</w:t>
            </w:r>
            <w:r w:rsidR="004E3869">
              <w:rPr>
                <w:color w:val="auto"/>
                <w:sz w:val="24"/>
                <w:szCs w:val="24"/>
              </w:rPr>
              <w:t>»</w:t>
            </w:r>
            <w:r w:rsidRPr="00E57C76">
              <w:rPr>
                <w:color w:val="auto"/>
                <w:sz w:val="24"/>
                <w:szCs w:val="24"/>
              </w:rPr>
              <w:t xml:space="preserve"> музее</w:t>
            </w:r>
          </w:p>
        </w:tc>
        <w:tc>
          <w:tcPr>
            <w:tcW w:w="1908" w:type="dxa"/>
          </w:tcPr>
          <w:p w:rsidR="00E95587" w:rsidRDefault="00E95587" w:rsidP="00BB1784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О. </w:t>
            </w:r>
            <w:r w:rsidR="00883777">
              <w:rPr>
                <w:b/>
                <w:color w:val="auto"/>
                <w:sz w:val="24"/>
                <w:szCs w:val="24"/>
              </w:rPr>
              <w:t xml:space="preserve">Н. 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Сахник</w:t>
            </w:r>
            <w:proofErr w:type="spellEnd"/>
          </w:p>
          <w:p w:rsidR="00E95587" w:rsidRDefault="00E95587" w:rsidP="00BB1784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 xml:space="preserve">И.М. </w:t>
            </w:r>
            <w:proofErr w:type="spellStart"/>
            <w:r>
              <w:rPr>
                <w:b/>
                <w:color w:val="auto"/>
                <w:sz w:val="24"/>
                <w:szCs w:val="24"/>
              </w:rPr>
              <w:t>Дробышевская</w:t>
            </w:r>
            <w:proofErr w:type="spellEnd"/>
          </w:p>
        </w:tc>
      </w:tr>
      <w:tr w:rsidR="00313F7F" w:rsidRPr="00494590" w:rsidTr="0026023F">
        <w:tc>
          <w:tcPr>
            <w:tcW w:w="1549" w:type="dxa"/>
            <w:shd w:val="clear" w:color="auto" w:fill="auto"/>
          </w:tcPr>
          <w:p w:rsidR="00313F7F" w:rsidRPr="00F91FC5" w:rsidRDefault="00313F7F" w:rsidP="00E95587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1</w:t>
            </w:r>
            <w:r w:rsidR="00E95587">
              <w:rPr>
                <w:color w:val="auto"/>
                <w:sz w:val="24"/>
                <w:szCs w:val="24"/>
              </w:rPr>
              <w:t>3.30</w:t>
            </w:r>
            <w:r w:rsidRPr="00F91FC5">
              <w:rPr>
                <w:color w:val="auto"/>
                <w:sz w:val="24"/>
                <w:szCs w:val="24"/>
              </w:rPr>
              <w:t>–1</w:t>
            </w:r>
            <w:r>
              <w:rPr>
                <w:color w:val="auto"/>
                <w:sz w:val="24"/>
                <w:szCs w:val="24"/>
              </w:rPr>
              <w:t>5</w:t>
            </w:r>
            <w:r w:rsidRPr="00F91FC5">
              <w:rPr>
                <w:color w:val="auto"/>
                <w:sz w:val="24"/>
                <w:szCs w:val="24"/>
              </w:rPr>
              <w:t>.</w:t>
            </w:r>
            <w:r w:rsidR="00E95587">
              <w:rPr>
                <w:color w:val="auto"/>
                <w:sz w:val="24"/>
                <w:szCs w:val="24"/>
              </w:rPr>
              <w:t>0</w:t>
            </w: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6324" w:type="dxa"/>
            <w:gridSpan w:val="2"/>
            <w:shd w:val="clear" w:color="auto" w:fill="auto"/>
          </w:tcPr>
          <w:p w:rsidR="00313F7F" w:rsidRPr="0072418F" w:rsidRDefault="00313F7F" w:rsidP="00C45A1B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2418F">
              <w:rPr>
                <w:b/>
                <w:color w:val="auto"/>
                <w:sz w:val="24"/>
                <w:szCs w:val="24"/>
              </w:rPr>
              <w:t>Обеденный перерыв</w:t>
            </w:r>
          </w:p>
        </w:tc>
        <w:tc>
          <w:tcPr>
            <w:tcW w:w="1908" w:type="dxa"/>
            <w:shd w:val="clear" w:color="auto" w:fill="auto"/>
          </w:tcPr>
          <w:p w:rsidR="00313F7F" w:rsidRPr="0080759D" w:rsidRDefault="00313F7F" w:rsidP="00C45A1B">
            <w:pPr>
              <w:rPr>
                <w:color w:val="auto"/>
                <w:sz w:val="24"/>
                <w:szCs w:val="24"/>
              </w:rPr>
            </w:pPr>
          </w:p>
        </w:tc>
      </w:tr>
      <w:tr w:rsidR="00E95587" w:rsidRPr="00494590" w:rsidTr="0026023F">
        <w:tc>
          <w:tcPr>
            <w:tcW w:w="1549" w:type="dxa"/>
            <w:shd w:val="clear" w:color="auto" w:fill="auto"/>
          </w:tcPr>
          <w:p w:rsidR="00E95587" w:rsidRPr="00F91FC5" w:rsidRDefault="00CD4DE5" w:rsidP="00CD4DE5">
            <w:pPr>
              <w:ind w:right="-10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15.00–</w:t>
            </w:r>
            <w:r w:rsidR="00E95587">
              <w:rPr>
                <w:color w:val="auto"/>
                <w:sz w:val="24"/>
                <w:szCs w:val="24"/>
              </w:rPr>
              <w:t>16.30</w:t>
            </w:r>
          </w:p>
        </w:tc>
        <w:tc>
          <w:tcPr>
            <w:tcW w:w="6324" w:type="dxa"/>
            <w:gridSpan w:val="2"/>
            <w:shd w:val="clear" w:color="auto" w:fill="auto"/>
          </w:tcPr>
          <w:p w:rsidR="00E95587" w:rsidRDefault="00E95587" w:rsidP="00E95587">
            <w:pPr>
              <w:rPr>
                <w:b/>
                <w:color w:val="auto"/>
                <w:sz w:val="24"/>
                <w:szCs w:val="24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</w:rPr>
              <w:t>Трубниковский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 переулок, 17, стр.1</w:t>
            </w:r>
          </w:p>
          <w:p w:rsidR="00E95587" w:rsidRPr="0072418F" w:rsidRDefault="00E95587" w:rsidP="0072418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72418F">
              <w:rPr>
                <w:b/>
                <w:bCs/>
                <w:color w:val="auto"/>
                <w:sz w:val="24"/>
                <w:szCs w:val="24"/>
              </w:rPr>
              <w:t>Дом И.С. Остроухова в Трубниках</w:t>
            </w:r>
          </w:p>
          <w:p w:rsidR="008D29E9" w:rsidRPr="00CD4DE5" w:rsidRDefault="00E95587" w:rsidP="0072418F">
            <w:pPr>
              <w:jc w:val="both"/>
              <w:rPr>
                <w:color w:val="auto"/>
                <w:sz w:val="24"/>
                <w:szCs w:val="24"/>
              </w:rPr>
            </w:pPr>
            <w:r w:rsidRPr="00CD4DE5">
              <w:rPr>
                <w:color w:val="auto"/>
                <w:sz w:val="24"/>
                <w:szCs w:val="24"/>
              </w:rPr>
              <w:t xml:space="preserve">Лекция-презентация </w:t>
            </w:r>
          </w:p>
          <w:p w:rsidR="00CD4DE5" w:rsidRPr="00560621" w:rsidRDefault="00CD4DE5" w:rsidP="00CD4DE5">
            <w:pPr>
              <w:jc w:val="both"/>
              <w:rPr>
                <w:color w:val="auto"/>
                <w:sz w:val="24"/>
                <w:szCs w:val="24"/>
              </w:rPr>
            </w:pPr>
            <w:r w:rsidRPr="00560621">
              <w:rPr>
                <w:color w:val="auto"/>
                <w:sz w:val="24"/>
                <w:szCs w:val="24"/>
              </w:rPr>
              <w:t xml:space="preserve">«Лаборатория смыслов»: проект «Игра в героя». </w:t>
            </w:r>
          </w:p>
          <w:p w:rsidR="00E95587" w:rsidRPr="00374991" w:rsidRDefault="00CD4DE5" w:rsidP="00CD4DE5">
            <w:pPr>
              <w:jc w:val="both"/>
              <w:rPr>
                <w:color w:val="auto"/>
                <w:sz w:val="24"/>
                <w:szCs w:val="24"/>
              </w:rPr>
            </w:pPr>
            <w:r w:rsidRPr="00560621">
              <w:rPr>
                <w:color w:val="auto"/>
                <w:sz w:val="24"/>
                <w:szCs w:val="24"/>
              </w:rPr>
              <w:t>Как устроены выставки с двойной адресацией?</w:t>
            </w:r>
          </w:p>
        </w:tc>
        <w:tc>
          <w:tcPr>
            <w:tcW w:w="1908" w:type="dxa"/>
            <w:shd w:val="clear" w:color="auto" w:fill="auto"/>
          </w:tcPr>
          <w:p w:rsidR="00E95587" w:rsidRDefault="00E95587" w:rsidP="00C45A1B">
            <w:pPr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Папанова Н.В. Реброва Н.К.</w:t>
            </w:r>
          </w:p>
          <w:p w:rsidR="00E57C76" w:rsidRPr="0080759D" w:rsidRDefault="00E57C76" w:rsidP="00C45A1B">
            <w:pPr>
              <w:rPr>
                <w:color w:val="auto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auto"/>
                <w:sz w:val="24"/>
                <w:szCs w:val="24"/>
              </w:rPr>
              <w:t>Колейчук</w:t>
            </w:r>
            <w:proofErr w:type="spellEnd"/>
            <w:r>
              <w:rPr>
                <w:b/>
                <w:bCs/>
                <w:color w:val="auto"/>
                <w:sz w:val="24"/>
                <w:szCs w:val="24"/>
              </w:rPr>
              <w:t xml:space="preserve"> А.</w:t>
            </w:r>
            <w:r w:rsidR="00FB4610">
              <w:rPr>
                <w:b/>
                <w:bCs/>
                <w:color w:val="auto"/>
                <w:sz w:val="24"/>
                <w:szCs w:val="24"/>
              </w:rPr>
              <w:t>В.</w:t>
            </w:r>
          </w:p>
        </w:tc>
      </w:tr>
      <w:tr w:rsidR="00313F7F" w:rsidRPr="00494590" w:rsidTr="0026023F">
        <w:trPr>
          <w:trHeight w:val="1189"/>
        </w:trPr>
        <w:tc>
          <w:tcPr>
            <w:tcW w:w="1549" w:type="dxa"/>
          </w:tcPr>
          <w:p w:rsidR="00313F7F" w:rsidRPr="00F91FC5" w:rsidRDefault="00313F7F" w:rsidP="00E95587">
            <w:pPr>
              <w:ind w:right="-10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E95587">
              <w:rPr>
                <w:color w:val="auto"/>
                <w:sz w:val="24"/>
                <w:szCs w:val="24"/>
              </w:rPr>
              <w:t>6</w:t>
            </w:r>
            <w:r>
              <w:rPr>
                <w:color w:val="auto"/>
                <w:sz w:val="24"/>
                <w:szCs w:val="24"/>
              </w:rPr>
              <w:t>.30 –18.30</w:t>
            </w:r>
          </w:p>
        </w:tc>
        <w:tc>
          <w:tcPr>
            <w:tcW w:w="6324" w:type="dxa"/>
            <w:gridSpan w:val="2"/>
          </w:tcPr>
          <w:p w:rsidR="00BB1784" w:rsidRPr="00560621" w:rsidRDefault="00BB1784" w:rsidP="00313F7F">
            <w:pPr>
              <w:rPr>
                <w:b/>
                <w:color w:val="auto"/>
                <w:sz w:val="24"/>
                <w:szCs w:val="24"/>
              </w:rPr>
            </w:pPr>
            <w:proofErr w:type="spellStart"/>
            <w:r w:rsidRPr="00560621">
              <w:rPr>
                <w:b/>
                <w:color w:val="auto"/>
                <w:sz w:val="24"/>
                <w:szCs w:val="24"/>
              </w:rPr>
              <w:t>Трубниковский</w:t>
            </w:r>
            <w:proofErr w:type="spellEnd"/>
            <w:r w:rsidRPr="00560621">
              <w:rPr>
                <w:b/>
                <w:color w:val="auto"/>
                <w:sz w:val="24"/>
                <w:szCs w:val="24"/>
              </w:rPr>
              <w:t xml:space="preserve"> переулок, 17, стр.1</w:t>
            </w:r>
          </w:p>
          <w:p w:rsidR="00BB1784" w:rsidRPr="00560621" w:rsidRDefault="00BB1784" w:rsidP="00313F7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b/>
                <w:bCs/>
                <w:color w:val="auto"/>
                <w:sz w:val="24"/>
                <w:szCs w:val="24"/>
              </w:rPr>
            </w:pPr>
            <w:r w:rsidRPr="00560621">
              <w:rPr>
                <w:b/>
                <w:bCs/>
                <w:color w:val="auto"/>
                <w:sz w:val="24"/>
                <w:szCs w:val="24"/>
              </w:rPr>
              <w:t>Дом И.С. Остроухова в Трубниках</w:t>
            </w:r>
          </w:p>
          <w:p w:rsidR="00313F7F" w:rsidRPr="00560621" w:rsidRDefault="00BB1784" w:rsidP="00CD4DE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color w:val="auto"/>
                <w:sz w:val="24"/>
                <w:szCs w:val="24"/>
              </w:rPr>
            </w:pPr>
            <w:r w:rsidRPr="00560621">
              <w:rPr>
                <w:color w:val="auto"/>
                <w:sz w:val="24"/>
                <w:szCs w:val="24"/>
              </w:rPr>
              <w:t>Практическое занятие по выставке</w:t>
            </w:r>
            <w:r w:rsidR="00CD4DE5" w:rsidRPr="00560621">
              <w:rPr>
                <w:color w:val="auto"/>
                <w:sz w:val="24"/>
                <w:szCs w:val="24"/>
              </w:rPr>
              <w:t xml:space="preserve"> «С днём рождения, </w:t>
            </w:r>
            <w:proofErr w:type="spellStart"/>
            <w:r w:rsidR="00CD4DE5" w:rsidRPr="00560621">
              <w:rPr>
                <w:color w:val="auto"/>
                <w:sz w:val="24"/>
                <w:szCs w:val="24"/>
              </w:rPr>
              <w:t>Винни-Пух</w:t>
            </w:r>
            <w:proofErr w:type="spellEnd"/>
            <w:r w:rsidR="00CD4DE5" w:rsidRPr="00560621">
              <w:rPr>
                <w:color w:val="auto"/>
                <w:sz w:val="24"/>
                <w:szCs w:val="24"/>
              </w:rPr>
              <w:t>! К 100-летию книги»</w:t>
            </w:r>
          </w:p>
        </w:tc>
        <w:tc>
          <w:tcPr>
            <w:tcW w:w="1908" w:type="dxa"/>
          </w:tcPr>
          <w:p w:rsidR="00313F7F" w:rsidRPr="00560621" w:rsidRDefault="00BB1784" w:rsidP="00C45A1B">
            <w:pPr>
              <w:rPr>
                <w:b/>
                <w:color w:val="auto"/>
                <w:sz w:val="24"/>
                <w:szCs w:val="24"/>
              </w:rPr>
            </w:pPr>
            <w:r w:rsidRPr="00560621">
              <w:rPr>
                <w:b/>
                <w:color w:val="auto"/>
                <w:sz w:val="24"/>
                <w:szCs w:val="24"/>
              </w:rPr>
              <w:t>Реброва Н.К.</w:t>
            </w:r>
          </w:p>
          <w:p w:rsidR="00E57C76" w:rsidRPr="00560621" w:rsidRDefault="00E57C76" w:rsidP="00C45A1B">
            <w:pPr>
              <w:rPr>
                <w:b/>
                <w:color w:val="FF0000"/>
                <w:sz w:val="24"/>
                <w:szCs w:val="24"/>
              </w:rPr>
            </w:pPr>
            <w:proofErr w:type="spellStart"/>
            <w:r w:rsidRPr="00560621">
              <w:rPr>
                <w:b/>
                <w:color w:val="auto"/>
                <w:sz w:val="24"/>
                <w:szCs w:val="24"/>
              </w:rPr>
              <w:t>Колейчук</w:t>
            </w:r>
            <w:proofErr w:type="spellEnd"/>
            <w:r w:rsidRPr="00560621">
              <w:rPr>
                <w:b/>
                <w:color w:val="auto"/>
                <w:sz w:val="24"/>
                <w:szCs w:val="24"/>
              </w:rPr>
              <w:t xml:space="preserve"> А.</w:t>
            </w:r>
            <w:r w:rsidR="00FB4610" w:rsidRPr="00560621">
              <w:rPr>
                <w:b/>
                <w:color w:val="auto"/>
                <w:sz w:val="24"/>
                <w:szCs w:val="24"/>
              </w:rPr>
              <w:t>В.</w:t>
            </w:r>
          </w:p>
        </w:tc>
      </w:tr>
      <w:tr w:rsidR="00313F7F" w:rsidRPr="00494590" w:rsidTr="00C45A1B">
        <w:tc>
          <w:tcPr>
            <w:tcW w:w="9781" w:type="dxa"/>
            <w:gridSpan w:val="4"/>
            <w:shd w:val="clear" w:color="auto" w:fill="auto"/>
          </w:tcPr>
          <w:p w:rsidR="00313F7F" w:rsidRPr="0080759D" w:rsidRDefault="00AC6DAE" w:rsidP="00AC6DAE">
            <w:pPr>
              <w:ind w:right="-108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11</w:t>
            </w:r>
            <w:r w:rsidR="00313F7F" w:rsidRPr="0080759D">
              <w:rPr>
                <w:b/>
                <w:color w:val="auto"/>
                <w:sz w:val="24"/>
                <w:szCs w:val="24"/>
              </w:rPr>
              <w:t xml:space="preserve"> </w:t>
            </w:r>
            <w:r>
              <w:rPr>
                <w:b/>
                <w:color w:val="auto"/>
                <w:sz w:val="24"/>
                <w:szCs w:val="24"/>
              </w:rPr>
              <w:t xml:space="preserve">ноября </w:t>
            </w:r>
            <w:r w:rsidR="00313F7F" w:rsidRPr="0080759D">
              <w:rPr>
                <w:b/>
                <w:color w:val="auto"/>
                <w:sz w:val="24"/>
                <w:szCs w:val="24"/>
              </w:rPr>
              <w:t>202</w:t>
            </w:r>
            <w:r w:rsidR="00313F7F">
              <w:rPr>
                <w:b/>
                <w:color w:val="auto"/>
                <w:sz w:val="24"/>
                <w:szCs w:val="24"/>
              </w:rPr>
              <w:t>6</w:t>
            </w:r>
            <w:r w:rsidR="00313F7F" w:rsidRPr="0080759D">
              <w:rPr>
                <w:b/>
                <w:color w:val="auto"/>
                <w:sz w:val="24"/>
                <w:szCs w:val="24"/>
              </w:rPr>
              <w:t xml:space="preserve"> г., среда</w:t>
            </w:r>
          </w:p>
        </w:tc>
      </w:tr>
      <w:tr w:rsidR="00B05559" w:rsidRPr="00494590" w:rsidTr="00DB3E27">
        <w:tc>
          <w:tcPr>
            <w:tcW w:w="1549" w:type="dxa"/>
          </w:tcPr>
          <w:p w:rsidR="00B05559" w:rsidRPr="00F91FC5" w:rsidRDefault="00B05559" w:rsidP="00083CE9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10.00–1</w:t>
            </w:r>
            <w:r>
              <w:rPr>
                <w:color w:val="auto"/>
                <w:sz w:val="24"/>
                <w:szCs w:val="24"/>
              </w:rPr>
              <w:t>1</w:t>
            </w:r>
            <w:r w:rsidRPr="00F91FC5">
              <w:rPr>
                <w:color w:val="auto"/>
                <w:sz w:val="24"/>
                <w:szCs w:val="24"/>
              </w:rPr>
              <w:t>.</w:t>
            </w:r>
            <w:r w:rsidR="00083CE9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6248" w:type="dxa"/>
          </w:tcPr>
          <w:p w:rsidR="00C237EC" w:rsidRPr="0080759D" w:rsidRDefault="00C237EC" w:rsidP="00C237EC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 xml:space="preserve">Зубовский бульвар, д. 15, стр. 1 </w:t>
            </w:r>
          </w:p>
          <w:p w:rsidR="00C237EC" w:rsidRPr="0080759D" w:rsidRDefault="00C237EC" w:rsidP="00C237EC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>(конференц-зал, 4 этаж)</w:t>
            </w:r>
          </w:p>
          <w:p w:rsidR="00C237EC" w:rsidRPr="00AC6DAE" w:rsidRDefault="00C237EC" w:rsidP="00083CE9">
            <w:pPr>
              <w:rPr>
                <w:color w:val="FF0000"/>
                <w:sz w:val="24"/>
                <w:szCs w:val="24"/>
              </w:rPr>
            </w:pPr>
            <w:r w:rsidRPr="00E57C76">
              <w:rPr>
                <w:color w:val="auto"/>
                <w:sz w:val="24"/>
                <w:szCs w:val="24"/>
              </w:rPr>
              <w:t>Лекция «Проблемы экспонирования»</w:t>
            </w:r>
          </w:p>
        </w:tc>
        <w:tc>
          <w:tcPr>
            <w:tcW w:w="1984" w:type="dxa"/>
            <w:gridSpan w:val="2"/>
          </w:tcPr>
          <w:p w:rsidR="00C237EC" w:rsidRDefault="00083CE9" w:rsidP="00E95587">
            <w:pPr>
              <w:rPr>
                <w:b/>
                <w:bCs/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Папанова Н</w:t>
            </w:r>
            <w:r w:rsidRPr="0080759D">
              <w:rPr>
                <w:b/>
                <w:bCs/>
                <w:color w:val="auto"/>
                <w:sz w:val="24"/>
                <w:szCs w:val="24"/>
              </w:rPr>
              <w:t>.</w:t>
            </w:r>
            <w:r>
              <w:rPr>
                <w:b/>
                <w:bCs/>
                <w:color w:val="auto"/>
                <w:sz w:val="24"/>
                <w:szCs w:val="24"/>
              </w:rPr>
              <w:t>В.</w:t>
            </w:r>
          </w:p>
          <w:p w:rsidR="00C237EC" w:rsidRDefault="00C237EC" w:rsidP="00E95587">
            <w:pPr>
              <w:rPr>
                <w:b/>
                <w:bCs/>
                <w:color w:val="auto"/>
                <w:sz w:val="24"/>
                <w:szCs w:val="24"/>
              </w:rPr>
            </w:pPr>
          </w:p>
          <w:p w:rsidR="00C237EC" w:rsidRDefault="00C237EC" w:rsidP="00E95587">
            <w:pPr>
              <w:rPr>
                <w:b/>
                <w:bCs/>
                <w:color w:val="auto"/>
                <w:sz w:val="24"/>
                <w:szCs w:val="24"/>
              </w:rPr>
            </w:pPr>
          </w:p>
          <w:p w:rsidR="00B05559" w:rsidRPr="0080759D" w:rsidRDefault="00B05559" w:rsidP="00083CE9">
            <w:pPr>
              <w:rPr>
                <w:b/>
                <w:bCs/>
                <w:color w:val="auto"/>
                <w:sz w:val="24"/>
                <w:szCs w:val="24"/>
              </w:rPr>
            </w:pPr>
          </w:p>
        </w:tc>
      </w:tr>
      <w:tr w:rsidR="00B05559" w:rsidRPr="00494590" w:rsidTr="00DB3E27">
        <w:tc>
          <w:tcPr>
            <w:tcW w:w="1549" w:type="dxa"/>
          </w:tcPr>
          <w:p w:rsidR="00B05559" w:rsidRPr="00F91FC5" w:rsidRDefault="00B05559" w:rsidP="00083CE9">
            <w:pPr>
              <w:ind w:right="-10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11.</w:t>
            </w:r>
            <w:r w:rsidR="00083CE9">
              <w:rPr>
                <w:color w:val="auto"/>
                <w:sz w:val="24"/>
                <w:szCs w:val="24"/>
              </w:rPr>
              <w:t>00</w:t>
            </w:r>
            <w:r w:rsidR="00693300">
              <w:rPr>
                <w:color w:val="auto"/>
                <w:sz w:val="24"/>
                <w:szCs w:val="24"/>
              </w:rPr>
              <w:t>–</w:t>
            </w:r>
            <w:r>
              <w:rPr>
                <w:color w:val="auto"/>
                <w:sz w:val="24"/>
                <w:szCs w:val="24"/>
              </w:rPr>
              <w:t xml:space="preserve"> 12.</w:t>
            </w:r>
            <w:r w:rsidR="00083CE9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6248" w:type="dxa"/>
          </w:tcPr>
          <w:p w:rsidR="00B05559" w:rsidRPr="00E57C76" w:rsidRDefault="00C237EC" w:rsidP="00AC6DAE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Практикум на выставке «Даль и Россия»</w:t>
            </w:r>
          </w:p>
        </w:tc>
        <w:tc>
          <w:tcPr>
            <w:tcW w:w="1984" w:type="dxa"/>
            <w:gridSpan w:val="2"/>
          </w:tcPr>
          <w:p w:rsidR="00B05559" w:rsidRDefault="00C237EC" w:rsidP="00B05559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Николаев</w:t>
            </w:r>
            <w:r w:rsidR="00083CE9">
              <w:rPr>
                <w:b/>
                <w:color w:val="auto"/>
                <w:sz w:val="24"/>
                <w:szCs w:val="24"/>
              </w:rPr>
              <w:t xml:space="preserve"> О.Р.</w:t>
            </w:r>
          </w:p>
        </w:tc>
      </w:tr>
      <w:tr w:rsidR="00E95587" w:rsidRPr="00494590" w:rsidTr="00DB3E27">
        <w:tc>
          <w:tcPr>
            <w:tcW w:w="1549" w:type="dxa"/>
          </w:tcPr>
          <w:p w:rsidR="00E95587" w:rsidRDefault="00E95587" w:rsidP="00C237EC">
            <w:pPr>
              <w:ind w:right="-10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</w:t>
            </w:r>
            <w:r w:rsidR="00083CE9">
              <w:rPr>
                <w:color w:val="auto"/>
                <w:sz w:val="24"/>
                <w:szCs w:val="24"/>
              </w:rPr>
              <w:t>00</w:t>
            </w:r>
            <w:r>
              <w:rPr>
                <w:color w:val="auto"/>
                <w:sz w:val="24"/>
                <w:szCs w:val="24"/>
              </w:rPr>
              <w:t>-1</w:t>
            </w:r>
            <w:r w:rsidR="00083CE9">
              <w:rPr>
                <w:color w:val="auto"/>
                <w:sz w:val="24"/>
                <w:szCs w:val="24"/>
              </w:rPr>
              <w:t>3</w:t>
            </w:r>
            <w:r>
              <w:rPr>
                <w:color w:val="auto"/>
                <w:sz w:val="24"/>
                <w:szCs w:val="24"/>
              </w:rPr>
              <w:t>.</w:t>
            </w:r>
            <w:r w:rsidR="00C237EC">
              <w:rPr>
                <w:color w:val="auto"/>
                <w:sz w:val="24"/>
                <w:szCs w:val="24"/>
              </w:rPr>
              <w:t>0</w:t>
            </w:r>
            <w:r w:rsidR="00083CE9">
              <w:rPr>
                <w:color w:val="auto"/>
                <w:sz w:val="24"/>
                <w:szCs w:val="24"/>
              </w:rPr>
              <w:t>0</w:t>
            </w:r>
          </w:p>
          <w:p w:rsidR="00C237EC" w:rsidRDefault="00C237EC" w:rsidP="00C237EC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C237EC" w:rsidRDefault="00C237EC" w:rsidP="00C237EC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C237EC" w:rsidRDefault="00C237EC" w:rsidP="00C237EC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C237EC" w:rsidRDefault="00C237EC" w:rsidP="00C237EC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C237EC" w:rsidRDefault="00C237EC" w:rsidP="00C237EC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C237EC" w:rsidRDefault="00C237EC" w:rsidP="00C237EC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C237EC" w:rsidRDefault="00C237EC" w:rsidP="00C237EC">
            <w:pPr>
              <w:ind w:right="-10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13.00- 14.15</w:t>
            </w:r>
          </w:p>
        </w:tc>
        <w:tc>
          <w:tcPr>
            <w:tcW w:w="6248" w:type="dxa"/>
          </w:tcPr>
          <w:p w:rsidR="00C237EC" w:rsidRPr="0080759D" w:rsidRDefault="00C237EC" w:rsidP="00C237EC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 xml:space="preserve">Зубовский бульвар, д. 15, стр. 1 </w:t>
            </w:r>
          </w:p>
          <w:p w:rsidR="00C237EC" w:rsidRPr="0080759D" w:rsidRDefault="00C237EC" w:rsidP="00C237EC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>(конференц-зал, 4 этаж)</w:t>
            </w:r>
          </w:p>
          <w:p w:rsidR="00C237EC" w:rsidRPr="00DB3E27" w:rsidRDefault="00C237EC" w:rsidP="00C237EC">
            <w:pPr>
              <w:rPr>
                <w:color w:val="auto"/>
                <w:sz w:val="24"/>
                <w:szCs w:val="24"/>
              </w:rPr>
            </w:pPr>
            <w:r w:rsidRPr="00DB3E27">
              <w:rPr>
                <w:color w:val="auto"/>
                <w:sz w:val="24"/>
                <w:szCs w:val="24"/>
              </w:rPr>
              <w:t>Лекция - презентация «Дом-музей К.И. Чуковского» в МЦ «Зубовский ,15» Создание временной выставки на основе постоянной экспозиции.</w:t>
            </w:r>
          </w:p>
          <w:p w:rsidR="00C237EC" w:rsidRDefault="00C237EC" w:rsidP="00E95587">
            <w:pPr>
              <w:rPr>
                <w:b/>
                <w:color w:val="auto"/>
                <w:sz w:val="24"/>
                <w:szCs w:val="24"/>
              </w:rPr>
            </w:pPr>
          </w:p>
          <w:p w:rsidR="00E95587" w:rsidRPr="00DB3E27" w:rsidRDefault="00E95587" w:rsidP="00E95587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br/>
            </w:r>
            <w:r w:rsidR="00C237EC">
              <w:rPr>
                <w:b/>
                <w:color w:val="auto"/>
                <w:sz w:val="24"/>
                <w:szCs w:val="24"/>
              </w:rPr>
              <w:t>В</w:t>
            </w:r>
            <w:r w:rsidRPr="00DB3E27">
              <w:rPr>
                <w:b/>
                <w:color w:val="auto"/>
                <w:sz w:val="24"/>
                <w:szCs w:val="24"/>
              </w:rPr>
              <w:t xml:space="preserve">ыставка « </w:t>
            </w:r>
            <w:r w:rsidR="009C5455" w:rsidRPr="00DB3E27">
              <w:rPr>
                <w:b/>
                <w:color w:val="auto"/>
                <w:sz w:val="24"/>
                <w:szCs w:val="24"/>
              </w:rPr>
              <w:t xml:space="preserve">К. </w:t>
            </w:r>
            <w:r w:rsidRPr="00DB3E27">
              <w:rPr>
                <w:b/>
                <w:color w:val="auto"/>
                <w:sz w:val="24"/>
                <w:szCs w:val="24"/>
              </w:rPr>
              <w:t>Чуковский</w:t>
            </w:r>
            <w:r w:rsidR="009C5455" w:rsidRPr="00DB3E27">
              <w:rPr>
                <w:b/>
                <w:color w:val="auto"/>
                <w:sz w:val="24"/>
                <w:szCs w:val="24"/>
              </w:rPr>
              <w:t xml:space="preserve">. </w:t>
            </w:r>
            <w:proofErr w:type="gramStart"/>
            <w:r w:rsidR="009C5455" w:rsidRPr="00DB3E27">
              <w:rPr>
                <w:b/>
                <w:color w:val="auto"/>
                <w:sz w:val="24"/>
                <w:szCs w:val="24"/>
              </w:rPr>
              <w:t>Живой</w:t>
            </w:r>
            <w:proofErr w:type="gramEnd"/>
            <w:r w:rsidR="009C5455" w:rsidRPr="00DB3E27">
              <w:rPr>
                <w:b/>
                <w:color w:val="auto"/>
                <w:sz w:val="24"/>
                <w:szCs w:val="24"/>
              </w:rPr>
              <w:t xml:space="preserve"> как жизнь</w:t>
            </w:r>
            <w:r w:rsidRPr="00DB3E27">
              <w:rPr>
                <w:b/>
                <w:color w:val="auto"/>
                <w:sz w:val="24"/>
                <w:szCs w:val="24"/>
              </w:rPr>
              <w:t>»</w:t>
            </w:r>
          </w:p>
          <w:p w:rsidR="00DB3E27" w:rsidRDefault="00DB3E27" w:rsidP="009C5455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На выставке. </w:t>
            </w:r>
            <w:r w:rsidR="00E95587" w:rsidRPr="00DB3E27">
              <w:rPr>
                <w:color w:val="auto"/>
                <w:sz w:val="24"/>
                <w:szCs w:val="24"/>
              </w:rPr>
              <w:t xml:space="preserve">Практикум « Открытый музей». </w:t>
            </w:r>
          </w:p>
          <w:p w:rsidR="00C237EC" w:rsidRDefault="00C237EC" w:rsidP="00C237EC">
            <w:pPr>
              <w:rPr>
                <w:color w:val="auto"/>
                <w:sz w:val="24"/>
                <w:szCs w:val="24"/>
              </w:rPr>
            </w:pPr>
            <w:r w:rsidRPr="00DB3E27">
              <w:rPr>
                <w:color w:val="auto"/>
                <w:sz w:val="24"/>
                <w:szCs w:val="24"/>
              </w:rPr>
              <w:t>Специфика работы с различной аудиторией, в том числе детской и семейной</w:t>
            </w:r>
          </w:p>
          <w:p w:rsidR="009C5455" w:rsidRPr="00DB3E27" w:rsidRDefault="009C5455" w:rsidP="009C5455">
            <w:pPr>
              <w:rPr>
                <w:color w:val="auto"/>
                <w:sz w:val="24"/>
                <w:szCs w:val="24"/>
              </w:rPr>
            </w:pPr>
            <w:r w:rsidRPr="00DB3E27">
              <w:rPr>
                <w:color w:val="auto"/>
                <w:sz w:val="24"/>
                <w:szCs w:val="24"/>
              </w:rPr>
              <w:t>Создание программ на литературной экспозиции для работы с различными категориями посетителей</w:t>
            </w:r>
            <w:r w:rsidR="00DB3E27">
              <w:rPr>
                <w:color w:val="auto"/>
                <w:sz w:val="24"/>
                <w:szCs w:val="24"/>
              </w:rPr>
              <w:t>.</w:t>
            </w:r>
          </w:p>
          <w:p w:rsidR="00E95587" w:rsidRPr="00DB3E27" w:rsidRDefault="00E95587" w:rsidP="00E95587">
            <w:pPr>
              <w:rPr>
                <w:color w:val="auto"/>
                <w:sz w:val="24"/>
                <w:szCs w:val="24"/>
              </w:rPr>
            </w:pPr>
            <w:r w:rsidRPr="00DB3E27">
              <w:rPr>
                <w:color w:val="auto"/>
                <w:sz w:val="24"/>
                <w:szCs w:val="24"/>
              </w:rPr>
              <w:t>Психология восприятия музейной информации детьми</w:t>
            </w:r>
          </w:p>
          <w:p w:rsidR="00E95587" w:rsidRPr="00DB3E27" w:rsidRDefault="00E95587" w:rsidP="00E95587">
            <w:pPr>
              <w:rPr>
                <w:color w:val="auto"/>
                <w:sz w:val="24"/>
                <w:szCs w:val="24"/>
              </w:rPr>
            </w:pPr>
            <w:r w:rsidRPr="00DB3E27">
              <w:rPr>
                <w:color w:val="auto"/>
                <w:sz w:val="24"/>
                <w:szCs w:val="24"/>
              </w:rPr>
              <w:t>Возрастные особенности детской аудитории</w:t>
            </w:r>
          </w:p>
          <w:p w:rsidR="00E95587" w:rsidRPr="00DB3E27" w:rsidRDefault="00E95587" w:rsidP="00E95587">
            <w:pPr>
              <w:rPr>
                <w:color w:val="auto"/>
                <w:sz w:val="24"/>
                <w:szCs w:val="24"/>
              </w:rPr>
            </w:pPr>
            <w:r w:rsidRPr="00DB3E27">
              <w:rPr>
                <w:color w:val="auto"/>
                <w:sz w:val="24"/>
                <w:szCs w:val="24"/>
              </w:rPr>
              <w:t>Современные тенденции в детской музейной педагогике</w:t>
            </w:r>
          </w:p>
          <w:p w:rsidR="00883777" w:rsidRPr="0080759D" w:rsidRDefault="00883777" w:rsidP="00E95587">
            <w:pPr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C237EC" w:rsidRPr="00CB3B01" w:rsidRDefault="00C237EC" w:rsidP="00C237EC">
            <w:pPr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Фокин П.Е.</w:t>
            </w:r>
          </w:p>
          <w:p w:rsidR="00C237EC" w:rsidRDefault="00C237EC" w:rsidP="00E95587">
            <w:pPr>
              <w:rPr>
                <w:b/>
                <w:color w:val="auto"/>
                <w:sz w:val="24"/>
                <w:szCs w:val="24"/>
              </w:rPr>
            </w:pPr>
          </w:p>
          <w:p w:rsidR="00C237EC" w:rsidRDefault="00C237EC" w:rsidP="00E95587">
            <w:pPr>
              <w:rPr>
                <w:b/>
                <w:color w:val="auto"/>
                <w:sz w:val="24"/>
                <w:szCs w:val="24"/>
              </w:rPr>
            </w:pPr>
          </w:p>
          <w:p w:rsidR="00C237EC" w:rsidRDefault="00C237EC" w:rsidP="00E95587">
            <w:pPr>
              <w:rPr>
                <w:b/>
                <w:color w:val="auto"/>
                <w:sz w:val="24"/>
                <w:szCs w:val="24"/>
              </w:rPr>
            </w:pPr>
          </w:p>
          <w:p w:rsidR="00C237EC" w:rsidRDefault="00C237EC" w:rsidP="00E95587">
            <w:pPr>
              <w:rPr>
                <w:b/>
                <w:color w:val="auto"/>
                <w:sz w:val="24"/>
                <w:szCs w:val="24"/>
              </w:rPr>
            </w:pPr>
          </w:p>
          <w:p w:rsidR="00C237EC" w:rsidRDefault="00C237EC" w:rsidP="00E95587">
            <w:pPr>
              <w:rPr>
                <w:b/>
                <w:color w:val="auto"/>
                <w:sz w:val="24"/>
                <w:szCs w:val="24"/>
              </w:rPr>
            </w:pPr>
          </w:p>
          <w:p w:rsidR="00C237EC" w:rsidRDefault="00C237EC" w:rsidP="00E95587">
            <w:pPr>
              <w:rPr>
                <w:b/>
                <w:color w:val="auto"/>
                <w:sz w:val="24"/>
                <w:szCs w:val="24"/>
              </w:rPr>
            </w:pPr>
          </w:p>
          <w:p w:rsidR="00E95587" w:rsidRDefault="00E95587" w:rsidP="00E95587">
            <w:pPr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b/>
                <w:color w:val="auto"/>
                <w:sz w:val="24"/>
                <w:szCs w:val="24"/>
              </w:rPr>
              <w:t>Продольнова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 Н.В.</w:t>
            </w:r>
          </w:p>
        </w:tc>
      </w:tr>
      <w:tr w:rsidR="00313F7F" w:rsidRPr="00494590" w:rsidTr="00DB3E27">
        <w:tc>
          <w:tcPr>
            <w:tcW w:w="1549" w:type="dxa"/>
            <w:shd w:val="clear" w:color="auto" w:fill="auto"/>
          </w:tcPr>
          <w:p w:rsidR="00313F7F" w:rsidRPr="00F91FC5" w:rsidRDefault="00693300" w:rsidP="00C237EC">
            <w:pPr>
              <w:ind w:right="-108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C237EC">
              <w:rPr>
                <w:color w:val="auto"/>
                <w:sz w:val="24"/>
                <w:szCs w:val="24"/>
              </w:rPr>
              <w:t>4</w:t>
            </w:r>
            <w:r w:rsidR="00313F7F" w:rsidRPr="00F91FC5">
              <w:rPr>
                <w:color w:val="auto"/>
                <w:sz w:val="24"/>
                <w:szCs w:val="24"/>
              </w:rPr>
              <w:t>.</w:t>
            </w:r>
            <w:r w:rsidR="00C237EC">
              <w:rPr>
                <w:color w:val="auto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>5</w:t>
            </w:r>
            <w:r w:rsidR="00313F7F" w:rsidRPr="00F91FC5">
              <w:rPr>
                <w:color w:val="auto"/>
                <w:sz w:val="24"/>
                <w:szCs w:val="24"/>
              </w:rPr>
              <w:t>–1</w:t>
            </w:r>
            <w:r w:rsidR="00C237EC">
              <w:rPr>
                <w:color w:val="auto"/>
                <w:sz w:val="24"/>
                <w:szCs w:val="24"/>
              </w:rPr>
              <w:t>5</w:t>
            </w:r>
            <w:r w:rsidR="00313F7F" w:rsidRPr="00F91FC5">
              <w:rPr>
                <w:color w:val="auto"/>
                <w:sz w:val="24"/>
                <w:szCs w:val="24"/>
              </w:rPr>
              <w:t>.</w:t>
            </w:r>
            <w:r w:rsidR="00C237EC">
              <w:rPr>
                <w:color w:val="auto"/>
                <w:sz w:val="24"/>
                <w:szCs w:val="24"/>
              </w:rPr>
              <w:t>0</w:t>
            </w:r>
            <w:r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6248" w:type="dxa"/>
            <w:shd w:val="clear" w:color="auto" w:fill="auto"/>
          </w:tcPr>
          <w:p w:rsidR="00313F7F" w:rsidRPr="0072418F" w:rsidRDefault="00313F7F" w:rsidP="00C45A1B">
            <w:pPr>
              <w:jc w:val="center"/>
              <w:rPr>
                <w:b/>
                <w:color w:val="auto"/>
                <w:sz w:val="24"/>
                <w:szCs w:val="24"/>
              </w:rPr>
            </w:pPr>
            <w:r w:rsidRPr="0072418F">
              <w:rPr>
                <w:b/>
                <w:color w:val="auto"/>
                <w:sz w:val="24"/>
                <w:szCs w:val="24"/>
              </w:rPr>
              <w:t>Обеденный перерыв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313F7F" w:rsidRPr="0080759D" w:rsidRDefault="00313F7F" w:rsidP="00C45A1B">
            <w:pPr>
              <w:rPr>
                <w:color w:val="auto"/>
                <w:sz w:val="24"/>
                <w:szCs w:val="24"/>
              </w:rPr>
            </w:pPr>
          </w:p>
        </w:tc>
      </w:tr>
      <w:tr w:rsidR="00E95587" w:rsidRPr="00494590" w:rsidTr="00DB3E27">
        <w:tc>
          <w:tcPr>
            <w:tcW w:w="1549" w:type="dxa"/>
          </w:tcPr>
          <w:p w:rsidR="00E95587" w:rsidRPr="00F91FC5" w:rsidRDefault="00E95587" w:rsidP="00C237EC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1</w:t>
            </w:r>
            <w:r w:rsidR="00C237EC">
              <w:rPr>
                <w:color w:val="auto"/>
                <w:sz w:val="24"/>
                <w:szCs w:val="24"/>
              </w:rPr>
              <w:t>5</w:t>
            </w:r>
            <w:r w:rsidRPr="00F91FC5">
              <w:rPr>
                <w:color w:val="auto"/>
                <w:sz w:val="24"/>
                <w:szCs w:val="24"/>
              </w:rPr>
              <w:t>.</w:t>
            </w:r>
            <w:r w:rsidR="00C237EC">
              <w:rPr>
                <w:color w:val="auto"/>
                <w:sz w:val="24"/>
                <w:szCs w:val="24"/>
              </w:rPr>
              <w:t>0</w:t>
            </w:r>
            <w:r w:rsidR="00693300">
              <w:rPr>
                <w:color w:val="auto"/>
                <w:sz w:val="24"/>
                <w:szCs w:val="24"/>
              </w:rPr>
              <w:t>0</w:t>
            </w:r>
            <w:r w:rsidRPr="00F91FC5">
              <w:rPr>
                <w:color w:val="auto"/>
                <w:sz w:val="24"/>
                <w:szCs w:val="24"/>
              </w:rPr>
              <w:t>–1</w:t>
            </w:r>
            <w:r>
              <w:rPr>
                <w:color w:val="auto"/>
                <w:sz w:val="24"/>
                <w:szCs w:val="24"/>
              </w:rPr>
              <w:t>5</w:t>
            </w:r>
            <w:r w:rsidRPr="00F91FC5">
              <w:rPr>
                <w:color w:val="auto"/>
                <w:sz w:val="24"/>
                <w:szCs w:val="24"/>
              </w:rPr>
              <w:t>.</w:t>
            </w:r>
            <w:r>
              <w:rPr>
                <w:color w:val="auto"/>
                <w:sz w:val="24"/>
                <w:szCs w:val="24"/>
              </w:rPr>
              <w:t>45</w:t>
            </w:r>
          </w:p>
        </w:tc>
        <w:tc>
          <w:tcPr>
            <w:tcW w:w="6248" w:type="dxa"/>
          </w:tcPr>
          <w:p w:rsidR="00E95587" w:rsidRPr="0080759D" w:rsidRDefault="00E95587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 xml:space="preserve">Зубовский бульвар, д. 15, стр. 1 </w:t>
            </w:r>
          </w:p>
          <w:p w:rsidR="00E95587" w:rsidRPr="00455320" w:rsidRDefault="00E95587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t>(</w:t>
            </w:r>
            <w:r w:rsidR="00EF6542">
              <w:rPr>
                <w:b/>
                <w:color w:val="auto"/>
                <w:sz w:val="24"/>
                <w:szCs w:val="24"/>
              </w:rPr>
              <w:t>конференц-зал, 4-этаж</w:t>
            </w:r>
            <w:r w:rsidRPr="0080759D">
              <w:rPr>
                <w:b/>
                <w:color w:val="auto"/>
                <w:sz w:val="24"/>
                <w:szCs w:val="24"/>
              </w:rPr>
              <w:t>)</w:t>
            </w:r>
          </w:p>
          <w:p w:rsidR="00E95587" w:rsidRPr="00693300" w:rsidRDefault="00E95587" w:rsidP="00693300">
            <w:pPr>
              <w:rPr>
                <w:color w:val="auto"/>
                <w:sz w:val="24"/>
                <w:szCs w:val="24"/>
              </w:rPr>
            </w:pPr>
            <w:r w:rsidRPr="00693300">
              <w:rPr>
                <w:color w:val="auto"/>
                <w:sz w:val="24"/>
                <w:szCs w:val="24"/>
              </w:rPr>
              <w:t>Лекция «</w:t>
            </w:r>
            <w:r w:rsidR="00693300">
              <w:rPr>
                <w:color w:val="auto"/>
                <w:sz w:val="24"/>
                <w:szCs w:val="24"/>
              </w:rPr>
              <w:t>Планета «</w:t>
            </w:r>
            <w:proofErr w:type="spellStart"/>
            <w:r w:rsidR="00693300">
              <w:rPr>
                <w:color w:val="auto"/>
                <w:sz w:val="24"/>
                <w:szCs w:val="24"/>
              </w:rPr>
              <w:t>Чукоккала</w:t>
            </w:r>
            <w:proofErr w:type="spellEnd"/>
            <w:r w:rsidR="00693300">
              <w:rPr>
                <w:color w:val="auto"/>
                <w:sz w:val="24"/>
                <w:szCs w:val="24"/>
              </w:rPr>
              <w:t>». Взрослые книги детского писателя</w:t>
            </w:r>
          </w:p>
        </w:tc>
        <w:tc>
          <w:tcPr>
            <w:tcW w:w="1984" w:type="dxa"/>
            <w:gridSpan w:val="2"/>
          </w:tcPr>
          <w:p w:rsidR="00E95587" w:rsidRPr="0080759D" w:rsidRDefault="00E95587" w:rsidP="005F460A">
            <w:pPr>
              <w:rPr>
                <w:color w:val="auto"/>
                <w:sz w:val="24"/>
                <w:szCs w:val="24"/>
              </w:rPr>
            </w:pPr>
            <w:r>
              <w:rPr>
                <w:b/>
                <w:bCs/>
                <w:color w:val="auto"/>
                <w:sz w:val="24"/>
                <w:szCs w:val="24"/>
              </w:rPr>
              <w:t>Крючков П.М</w:t>
            </w:r>
            <w:r w:rsidRPr="0080759D">
              <w:rPr>
                <w:b/>
                <w:bCs/>
                <w:color w:val="auto"/>
                <w:sz w:val="24"/>
                <w:szCs w:val="24"/>
              </w:rPr>
              <w:t>.</w:t>
            </w:r>
          </w:p>
        </w:tc>
      </w:tr>
      <w:tr w:rsidR="00E95587" w:rsidRPr="00494590" w:rsidTr="00DB3E27">
        <w:tc>
          <w:tcPr>
            <w:tcW w:w="1549" w:type="dxa"/>
          </w:tcPr>
          <w:p w:rsidR="00E95587" w:rsidRPr="00EF6542" w:rsidRDefault="00E95587" w:rsidP="00693300">
            <w:pPr>
              <w:ind w:right="-108"/>
              <w:rPr>
                <w:b/>
                <w:color w:val="auto"/>
                <w:sz w:val="24"/>
                <w:szCs w:val="24"/>
              </w:rPr>
            </w:pPr>
            <w:r w:rsidRPr="00EF6542">
              <w:rPr>
                <w:b/>
                <w:color w:val="auto"/>
                <w:sz w:val="24"/>
                <w:szCs w:val="24"/>
              </w:rPr>
              <w:t>15.45–1</w:t>
            </w:r>
            <w:r w:rsidR="00693300">
              <w:rPr>
                <w:b/>
                <w:color w:val="auto"/>
                <w:sz w:val="24"/>
                <w:szCs w:val="24"/>
              </w:rPr>
              <w:t>6</w:t>
            </w:r>
            <w:r w:rsidRPr="00EF6542">
              <w:rPr>
                <w:b/>
                <w:color w:val="auto"/>
                <w:sz w:val="24"/>
                <w:szCs w:val="24"/>
              </w:rPr>
              <w:t>.</w:t>
            </w:r>
            <w:r w:rsidR="00693300">
              <w:rPr>
                <w:b/>
                <w:color w:val="auto"/>
                <w:sz w:val="24"/>
                <w:szCs w:val="24"/>
              </w:rPr>
              <w:t>4</w:t>
            </w:r>
            <w:r w:rsidRPr="00EF6542">
              <w:rPr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6248" w:type="dxa"/>
          </w:tcPr>
          <w:p w:rsidR="00E95587" w:rsidRPr="00EF6542" w:rsidRDefault="00E95587" w:rsidP="00C45A1B">
            <w:pPr>
              <w:rPr>
                <w:b/>
                <w:color w:val="auto"/>
                <w:sz w:val="24"/>
                <w:szCs w:val="24"/>
              </w:rPr>
            </w:pPr>
            <w:r w:rsidRPr="00EF6542">
              <w:rPr>
                <w:b/>
                <w:color w:val="auto"/>
                <w:sz w:val="24"/>
                <w:szCs w:val="24"/>
              </w:rPr>
              <w:t xml:space="preserve">Зубовский бульвар, д. 15, стр. 1 </w:t>
            </w:r>
          </w:p>
          <w:p w:rsidR="00EF6542" w:rsidRPr="00EF6542" w:rsidRDefault="00EF6542" w:rsidP="00C45A1B">
            <w:pPr>
              <w:rPr>
                <w:b/>
                <w:color w:val="auto"/>
                <w:sz w:val="24"/>
                <w:szCs w:val="24"/>
              </w:rPr>
            </w:pPr>
            <w:r w:rsidRPr="00EF6542">
              <w:rPr>
                <w:b/>
                <w:color w:val="auto"/>
                <w:sz w:val="24"/>
                <w:szCs w:val="24"/>
              </w:rPr>
              <w:t>Лекция-презентация «</w:t>
            </w:r>
            <w:r w:rsidR="00E57C76" w:rsidRPr="00E57C76">
              <w:rPr>
                <w:b/>
                <w:i/>
                <w:color w:val="auto"/>
                <w:sz w:val="24"/>
                <w:szCs w:val="24"/>
              </w:rPr>
              <w:t>Дети учат взрослых не погружаться в дело до конца и оставаться свободными</w:t>
            </w:r>
            <w:r w:rsidRPr="00EF6542">
              <w:rPr>
                <w:b/>
                <w:color w:val="auto"/>
                <w:sz w:val="24"/>
                <w:szCs w:val="24"/>
              </w:rPr>
              <w:t xml:space="preserve">» </w:t>
            </w:r>
            <w:r w:rsidR="00E57C76">
              <w:rPr>
                <w:b/>
                <w:color w:val="auto"/>
                <w:sz w:val="24"/>
                <w:szCs w:val="24"/>
              </w:rPr>
              <w:t xml:space="preserve">из дневника </w:t>
            </w:r>
            <w:r w:rsidRPr="00EF6542">
              <w:rPr>
                <w:b/>
                <w:color w:val="auto"/>
                <w:sz w:val="24"/>
                <w:szCs w:val="24"/>
              </w:rPr>
              <w:t>М.М. Пришвин</w:t>
            </w:r>
            <w:r w:rsidR="00E57C76">
              <w:rPr>
                <w:b/>
                <w:color w:val="auto"/>
                <w:sz w:val="24"/>
                <w:szCs w:val="24"/>
              </w:rPr>
              <w:t>а</w:t>
            </w:r>
          </w:p>
          <w:p w:rsidR="00EF6542" w:rsidRPr="00EF6542" w:rsidRDefault="00EF6542" w:rsidP="00AC6DAE">
            <w:pPr>
              <w:rPr>
                <w:b/>
                <w:i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72418F" w:rsidRDefault="00EF6542" w:rsidP="00886342">
            <w:pPr>
              <w:rPr>
                <w:b/>
                <w:color w:val="auto"/>
                <w:sz w:val="24"/>
                <w:szCs w:val="24"/>
              </w:rPr>
            </w:pPr>
            <w:proofErr w:type="spellStart"/>
            <w:r w:rsidRPr="0072418F">
              <w:rPr>
                <w:b/>
                <w:color w:val="auto"/>
                <w:sz w:val="24"/>
                <w:szCs w:val="24"/>
              </w:rPr>
              <w:t>Камышникова</w:t>
            </w:r>
            <w:proofErr w:type="spellEnd"/>
            <w:r w:rsidRPr="0072418F">
              <w:rPr>
                <w:b/>
                <w:color w:val="auto"/>
                <w:sz w:val="24"/>
                <w:szCs w:val="24"/>
              </w:rPr>
              <w:t xml:space="preserve"> И.В.</w:t>
            </w:r>
            <w:r w:rsidR="0072418F" w:rsidRPr="0072418F">
              <w:rPr>
                <w:b/>
                <w:color w:val="auto"/>
                <w:sz w:val="24"/>
                <w:szCs w:val="24"/>
              </w:rPr>
              <w:t xml:space="preserve"> </w:t>
            </w:r>
          </w:p>
          <w:p w:rsidR="00EF6542" w:rsidRPr="00EF6542" w:rsidRDefault="00EF6542" w:rsidP="0072418F">
            <w:pPr>
              <w:rPr>
                <w:b/>
                <w:color w:val="auto"/>
                <w:sz w:val="24"/>
                <w:szCs w:val="24"/>
                <w:highlight w:val="yellow"/>
              </w:rPr>
            </w:pPr>
          </w:p>
        </w:tc>
      </w:tr>
      <w:tr w:rsidR="00E95587" w:rsidRPr="00494590" w:rsidTr="00DB3E27">
        <w:tc>
          <w:tcPr>
            <w:tcW w:w="1549" w:type="dxa"/>
          </w:tcPr>
          <w:p w:rsidR="00E95587" w:rsidRDefault="00E95587" w:rsidP="00C45A1B">
            <w:pPr>
              <w:ind w:right="-108"/>
              <w:rPr>
                <w:color w:val="auto"/>
                <w:sz w:val="24"/>
                <w:szCs w:val="24"/>
              </w:rPr>
            </w:pPr>
            <w:r w:rsidRPr="00F91FC5">
              <w:rPr>
                <w:color w:val="auto"/>
                <w:sz w:val="24"/>
                <w:szCs w:val="24"/>
              </w:rPr>
              <w:t>1</w:t>
            </w:r>
            <w:r w:rsidR="00693300">
              <w:rPr>
                <w:color w:val="auto"/>
                <w:sz w:val="24"/>
                <w:szCs w:val="24"/>
              </w:rPr>
              <w:t>6</w:t>
            </w:r>
            <w:r w:rsidRPr="00F91FC5">
              <w:rPr>
                <w:color w:val="auto"/>
                <w:sz w:val="24"/>
                <w:szCs w:val="24"/>
              </w:rPr>
              <w:t>.</w:t>
            </w:r>
            <w:r w:rsidR="00693300">
              <w:rPr>
                <w:color w:val="auto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>5</w:t>
            </w:r>
            <w:r w:rsidRPr="00F91FC5">
              <w:rPr>
                <w:color w:val="auto"/>
                <w:sz w:val="24"/>
                <w:szCs w:val="24"/>
              </w:rPr>
              <w:t>–19.</w:t>
            </w:r>
            <w:r w:rsidR="00693300">
              <w:rPr>
                <w:color w:val="auto"/>
                <w:sz w:val="24"/>
                <w:szCs w:val="24"/>
              </w:rPr>
              <w:t>0</w:t>
            </w:r>
            <w:r w:rsidRPr="00F91FC5">
              <w:rPr>
                <w:color w:val="auto"/>
                <w:sz w:val="24"/>
                <w:szCs w:val="24"/>
              </w:rPr>
              <w:t>0</w:t>
            </w:r>
          </w:p>
          <w:p w:rsidR="00E95587" w:rsidRDefault="00E95587" w:rsidP="00C45A1B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E95587" w:rsidRDefault="00E95587" w:rsidP="00C45A1B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E95587" w:rsidRDefault="00E95587" w:rsidP="00C45A1B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E95587" w:rsidRDefault="00E95587" w:rsidP="00C45A1B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E95587" w:rsidRDefault="00E95587" w:rsidP="00C45A1B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E95587" w:rsidRDefault="00E95587" w:rsidP="00C45A1B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E95587" w:rsidRDefault="00E95587" w:rsidP="00C45A1B">
            <w:pPr>
              <w:ind w:right="-108"/>
              <w:rPr>
                <w:color w:val="auto"/>
                <w:sz w:val="24"/>
                <w:szCs w:val="24"/>
              </w:rPr>
            </w:pPr>
          </w:p>
          <w:p w:rsidR="00E95587" w:rsidRPr="00F91FC5" w:rsidRDefault="00E95587" w:rsidP="00693300">
            <w:pPr>
              <w:ind w:right="-108"/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  <w:r w:rsidR="0069330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0–</w:t>
            </w:r>
            <w:r w:rsidRPr="004539EF">
              <w:rPr>
                <w:sz w:val="24"/>
                <w:szCs w:val="24"/>
              </w:rPr>
              <w:t>21.00</w:t>
            </w:r>
          </w:p>
        </w:tc>
        <w:tc>
          <w:tcPr>
            <w:tcW w:w="6248" w:type="dxa"/>
          </w:tcPr>
          <w:p w:rsidR="00E95587" w:rsidRPr="0080759D" w:rsidRDefault="00E95587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lastRenderedPageBreak/>
              <w:t xml:space="preserve">Зубовский бульвар, д. 15, стр. 1 </w:t>
            </w:r>
          </w:p>
          <w:p w:rsidR="00E95587" w:rsidRPr="0080759D" w:rsidRDefault="00E95587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lastRenderedPageBreak/>
              <w:t>(конференц-зал, 4 этаж)</w:t>
            </w:r>
          </w:p>
          <w:p w:rsidR="00E95587" w:rsidRPr="0080759D" w:rsidRDefault="00E95587" w:rsidP="00C45A1B">
            <w:pPr>
              <w:rPr>
                <w:color w:val="auto"/>
                <w:sz w:val="24"/>
                <w:szCs w:val="24"/>
              </w:rPr>
            </w:pPr>
            <w:r w:rsidRPr="0080759D">
              <w:rPr>
                <w:color w:val="auto"/>
                <w:sz w:val="24"/>
                <w:szCs w:val="24"/>
              </w:rPr>
              <w:t>Тренинг и подготовка кейсов</w:t>
            </w:r>
          </w:p>
          <w:p w:rsidR="00E95587" w:rsidRDefault="00E95587" w:rsidP="00C45A1B">
            <w:pPr>
              <w:rPr>
                <w:color w:val="auto"/>
                <w:sz w:val="24"/>
                <w:szCs w:val="24"/>
              </w:rPr>
            </w:pPr>
            <w:r w:rsidRPr="0080759D">
              <w:rPr>
                <w:color w:val="auto"/>
                <w:sz w:val="24"/>
                <w:szCs w:val="24"/>
              </w:rPr>
              <w:t xml:space="preserve">Итоговая аттестация в форме </w:t>
            </w:r>
            <w:proofErr w:type="gramStart"/>
            <w:r w:rsidRPr="0080759D">
              <w:rPr>
                <w:color w:val="auto"/>
                <w:sz w:val="24"/>
                <w:szCs w:val="24"/>
              </w:rPr>
              <w:t>проектного</w:t>
            </w:r>
            <w:proofErr w:type="gramEnd"/>
            <w:r w:rsidRPr="0080759D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80759D">
              <w:rPr>
                <w:color w:val="auto"/>
                <w:sz w:val="24"/>
                <w:szCs w:val="24"/>
              </w:rPr>
              <w:t>экспресс-семинара</w:t>
            </w:r>
            <w:proofErr w:type="spellEnd"/>
            <w:r w:rsidRPr="0080759D">
              <w:rPr>
                <w:color w:val="auto"/>
                <w:sz w:val="24"/>
                <w:szCs w:val="24"/>
              </w:rPr>
              <w:t xml:space="preserve"> (коллективный «мозговой штурм»). Вручение дипломов</w:t>
            </w:r>
          </w:p>
          <w:p w:rsidR="00E95587" w:rsidRDefault="00E95587" w:rsidP="00C45A1B">
            <w:pPr>
              <w:rPr>
                <w:color w:val="auto"/>
                <w:sz w:val="24"/>
                <w:szCs w:val="24"/>
              </w:rPr>
            </w:pPr>
          </w:p>
          <w:p w:rsidR="00E95587" w:rsidRDefault="00E95587" w:rsidP="00C45A1B">
            <w:pPr>
              <w:jc w:val="both"/>
              <w:rPr>
                <w:b/>
                <w:sz w:val="24"/>
                <w:szCs w:val="24"/>
              </w:rPr>
            </w:pPr>
            <w:r w:rsidRPr="00455320">
              <w:rPr>
                <w:b/>
                <w:sz w:val="24"/>
                <w:szCs w:val="24"/>
              </w:rPr>
              <w:t>Посещение</w:t>
            </w:r>
            <w:r>
              <w:rPr>
                <w:b/>
                <w:sz w:val="24"/>
                <w:szCs w:val="24"/>
              </w:rPr>
              <w:t xml:space="preserve"> выставок</w:t>
            </w:r>
            <w:r w:rsidRPr="00455320">
              <w:rPr>
                <w:b/>
                <w:sz w:val="24"/>
                <w:szCs w:val="24"/>
              </w:rPr>
              <w:t>:</w:t>
            </w:r>
          </w:p>
          <w:p w:rsidR="00374991" w:rsidRDefault="00374991" w:rsidP="00C45A1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«Даль и Россия»</w:t>
            </w:r>
          </w:p>
          <w:p w:rsidR="00374991" w:rsidRPr="00455320" w:rsidRDefault="00374991" w:rsidP="00C45A1B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«К. Чуковский. </w:t>
            </w:r>
            <w:proofErr w:type="gramStart"/>
            <w:r>
              <w:rPr>
                <w:b/>
                <w:sz w:val="24"/>
                <w:szCs w:val="24"/>
              </w:rPr>
              <w:t>Живой</w:t>
            </w:r>
            <w:proofErr w:type="gramEnd"/>
            <w:r>
              <w:rPr>
                <w:b/>
                <w:sz w:val="24"/>
                <w:szCs w:val="24"/>
              </w:rPr>
              <w:t xml:space="preserve"> как жизнь»</w:t>
            </w:r>
          </w:p>
          <w:p w:rsidR="00E95587" w:rsidRPr="0080759D" w:rsidRDefault="00E95587" w:rsidP="00AC6DAE">
            <w:pPr>
              <w:ind w:firstLine="43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E95587" w:rsidRPr="0080759D" w:rsidRDefault="00E95587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color w:val="auto"/>
                <w:sz w:val="24"/>
                <w:szCs w:val="24"/>
              </w:rPr>
              <w:lastRenderedPageBreak/>
              <w:t>Фокин П.Е.,</w:t>
            </w:r>
          </w:p>
          <w:p w:rsidR="00E95587" w:rsidRDefault="00E95587" w:rsidP="00C45A1B">
            <w:pPr>
              <w:rPr>
                <w:b/>
                <w:color w:val="auto"/>
                <w:sz w:val="24"/>
                <w:szCs w:val="24"/>
              </w:rPr>
            </w:pPr>
            <w:r w:rsidRPr="0080759D">
              <w:rPr>
                <w:b/>
                <w:bCs/>
                <w:color w:val="auto"/>
                <w:sz w:val="24"/>
                <w:szCs w:val="24"/>
              </w:rPr>
              <w:lastRenderedPageBreak/>
              <w:t>Николаев О.Р.,</w:t>
            </w:r>
            <w:r w:rsidRPr="0080759D">
              <w:rPr>
                <w:b/>
                <w:color w:val="auto"/>
                <w:sz w:val="24"/>
                <w:szCs w:val="24"/>
              </w:rPr>
              <w:t xml:space="preserve"> Папанова Н.В.</w:t>
            </w:r>
            <w:r>
              <w:rPr>
                <w:b/>
                <w:color w:val="auto"/>
                <w:sz w:val="24"/>
                <w:szCs w:val="24"/>
              </w:rPr>
              <w:t>,</w:t>
            </w:r>
          </w:p>
          <w:p w:rsidR="00E95587" w:rsidRDefault="00E95587" w:rsidP="00AC6DAE">
            <w:pPr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auto"/>
                <w:sz w:val="24"/>
                <w:szCs w:val="24"/>
              </w:rPr>
              <w:t>Продольнова</w:t>
            </w:r>
            <w:proofErr w:type="spellEnd"/>
            <w:r>
              <w:rPr>
                <w:b/>
                <w:bCs/>
                <w:color w:val="auto"/>
                <w:sz w:val="24"/>
                <w:szCs w:val="24"/>
              </w:rPr>
              <w:t xml:space="preserve"> Н.В.,</w:t>
            </w:r>
            <w:r>
              <w:rPr>
                <w:b/>
                <w:bCs/>
                <w:color w:val="auto"/>
                <w:sz w:val="24"/>
                <w:szCs w:val="24"/>
              </w:rPr>
              <w:br/>
            </w:r>
            <w:r w:rsidR="0072418F">
              <w:rPr>
                <w:b/>
                <w:bCs/>
                <w:color w:val="auto"/>
                <w:sz w:val="24"/>
                <w:szCs w:val="24"/>
              </w:rPr>
              <w:t xml:space="preserve">И.В. </w:t>
            </w:r>
            <w:proofErr w:type="spellStart"/>
            <w:r w:rsidR="0072418F">
              <w:rPr>
                <w:b/>
                <w:bCs/>
                <w:color w:val="auto"/>
                <w:sz w:val="24"/>
                <w:szCs w:val="24"/>
              </w:rPr>
              <w:t>Камышникова</w:t>
            </w:r>
            <w:proofErr w:type="spellEnd"/>
            <w:r w:rsidR="00EA1A21">
              <w:rPr>
                <w:b/>
                <w:bCs/>
                <w:color w:val="auto"/>
                <w:sz w:val="24"/>
                <w:szCs w:val="24"/>
              </w:rPr>
              <w:t>,</w:t>
            </w:r>
          </w:p>
          <w:p w:rsidR="00EA1A21" w:rsidRPr="00E57C76" w:rsidRDefault="00EA1A21" w:rsidP="00EA1A21">
            <w:pPr>
              <w:rPr>
                <w:b/>
                <w:color w:val="auto"/>
                <w:sz w:val="24"/>
                <w:szCs w:val="24"/>
              </w:rPr>
            </w:pPr>
            <w:r w:rsidRPr="00E57C76">
              <w:rPr>
                <w:b/>
                <w:color w:val="auto"/>
                <w:sz w:val="24"/>
                <w:szCs w:val="24"/>
              </w:rPr>
              <w:t>Реброва Н.К.</w:t>
            </w:r>
          </w:p>
          <w:p w:rsidR="00E95587" w:rsidRPr="0080759D" w:rsidRDefault="00EA1A21" w:rsidP="00EA1A21">
            <w:pPr>
              <w:rPr>
                <w:b/>
                <w:bCs/>
                <w:color w:val="auto"/>
                <w:sz w:val="24"/>
                <w:szCs w:val="24"/>
              </w:rPr>
            </w:pPr>
            <w:proofErr w:type="spellStart"/>
            <w:r w:rsidRPr="00E57C76">
              <w:rPr>
                <w:b/>
                <w:color w:val="auto"/>
                <w:sz w:val="24"/>
                <w:szCs w:val="24"/>
              </w:rPr>
              <w:t>Колейчук</w:t>
            </w:r>
            <w:proofErr w:type="spellEnd"/>
            <w:r>
              <w:rPr>
                <w:b/>
                <w:color w:val="auto"/>
                <w:sz w:val="24"/>
                <w:szCs w:val="24"/>
              </w:rPr>
              <w:t xml:space="preserve"> А.В</w:t>
            </w:r>
            <w:r w:rsidR="00883777">
              <w:rPr>
                <w:b/>
                <w:bCs/>
                <w:color w:val="auto"/>
                <w:sz w:val="24"/>
                <w:szCs w:val="24"/>
              </w:rPr>
              <w:t>.</w:t>
            </w:r>
            <w:r w:rsidR="00E95587">
              <w:rPr>
                <w:b/>
                <w:bCs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8D49AA" w:rsidRPr="004539EF" w:rsidRDefault="008D49AA" w:rsidP="008D49AA">
      <w:pPr>
        <w:jc w:val="both"/>
        <w:rPr>
          <w:sz w:val="24"/>
          <w:szCs w:val="24"/>
        </w:rPr>
      </w:pPr>
    </w:p>
    <w:p w:rsidR="00A61E91" w:rsidRDefault="00A61E91"/>
    <w:sectPr w:rsidR="00A61E91" w:rsidSect="008D49AA">
      <w:pgSz w:w="11906" w:h="16838"/>
      <w:pgMar w:top="426" w:right="567" w:bottom="907" w:left="1701" w:header="709" w:footer="22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3F49"/>
    <w:multiLevelType w:val="multilevel"/>
    <w:tmpl w:val="4ABE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9AA"/>
    <w:rsid w:val="00057122"/>
    <w:rsid w:val="000621C1"/>
    <w:rsid w:val="00083CE9"/>
    <w:rsid w:val="00083E7E"/>
    <w:rsid w:val="000C090B"/>
    <w:rsid w:val="001A6BF2"/>
    <w:rsid w:val="00203723"/>
    <w:rsid w:val="0026023F"/>
    <w:rsid w:val="00313F7F"/>
    <w:rsid w:val="00374991"/>
    <w:rsid w:val="003A6E5B"/>
    <w:rsid w:val="003E1C5C"/>
    <w:rsid w:val="003F5737"/>
    <w:rsid w:val="004169FA"/>
    <w:rsid w:val="004E3869"/>
    <w:rsid w:val="00560621"/>
    <w:rsid w:val="00566812"/>
    <w:rsid w:val="005D7BA1"/>
    <w:rsid w:val="00600147"/>
    <w:rsid w:val="00693300"/>
    <w:rsid w:val="0072418F"/>
    <w:rsid w:val="00883777"/>
    <w:rsid w:val="00886342"/>
    <w:rsid w:val="008D29E9"/>
    <w:rsid w:val="008D49AA"/>
    <w:rsid w:val="008F49D5"/>
    <w:rsid w:val="009C5455"/>
    <w:rsid w:val="00A16D49"/>
    <w:rsid w:val="00A61E91"/>
    <w:rsid w:val="00AC6DAE"/>
    <w:rsid w:val="00B05559"/>
    <w:rsid w:val="00BA7730"/>
    <w:rsid w:val="00BB1784"/>
    <w:rsid w:val="00C237EC"/>
    <w:rsid w:val="00CB3B01"/>
    <w:rsid w:val="00CD4DE5"/>
    <w:rsid w:val="00CE37E7"/>
    <w:rsid w:val="00D22F19"/>
    <w:rsid w:val="00D30D22"/>
    <w:rsid w:val="00DB3E27"/>
    <w:rsid w:val="00DC7B61"/>
    <w:rsid w:val="00DD3EDE"/>
    <w:rsid w:val="00E57C76"/>
    <w:rsid w:val="00E9282B"/>
    <w:rsid w:val="00E95587"/>
    <w:rsid w:val="00EA1A21"/>
    <w:rsid w:val="00EF6542"/>
    <w:rsid w:val="00F005C3"/>
    <w:rsid w:val="00FB4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9A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C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4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user078</dc:creator>
  <cp:lastModifiedBy>user078</cp:lastModifiedBy>
  <cp:revision>2</cp:revision>
  <dcterms:created xsi:type="dcterms:W3CDTF">2026-06-09T11:06:00Z</dcterms:created>
  <dcterms:modified xsi:type="dcterms:W3CDTF">2026-06-09T11:06:00Z</dcterms:modified>
</cp:coreProperties>
</file>